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B0" w:rsidRPr="000C48E8" w:rsidRDefault="003448B0" w:rsidP="003448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sz w:val="24"/>
          <w:szCs w:val="24"/>
        </w:rPr>
        <w:t>ПРИЛОЖЕНИЕ</w:t>
      </w:r>
    </w:p>
    <w:p w:rsidR="003448B0" w:rsidRPr="000C48E8" w:rsidRDefault="003448B0" w:rsidP="003448B0">
      <w:pPr>
        <w:spacing w:after="0"/>
        <w:ind w:left="284" w:firstLine="709"/>
        <w:jc w:val="right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sz w:val="24"/>
          <w:szCs w:val="24"/>
        </w:rPr>
        <w:t xml:space="preserve">к основной общеобразовательной программе </w:t>
      </w:r>
    </w:p>
    <w:p w:rsidR="003448B0" w:rsidRPr="000C48E8" w:rsidRDefault="00411194" w:rsidP="003448B0">
      <w:pPr>
        <w:spacing w:after="0"/>
        <w:ind w:left="284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</w:t>
      </w:r>
      <w:bookmarkStart w:id="0" w:name="_GoBack"/>
      <w:bookmarkEnd w:id="0"/>
      <w:r w:rsidR="003448B0" w:rsidRPr="000C48E8">
        <w:rPr>
          <w:rFonts w:ascii="Times New Roman" w:hAnsi="Times New Roman"/>
          <w:sz w:val="24"/>
          <w:szCs w:val="24"/>
        </w:rPr>
        <w:t xml:space="preserve"> общего образования</w:t>
      </w:r>
    </w:p>
    <w:p w:rsidR="003448B0" w:rsidRPr="000C48E8" w:rsidRDefault="003448B0" w:rsidP="003448B0">
      <w:pPr>
        <w:spacing w:after="0"/>
        <w:ind w:left="284" w:firstLine="709"/>
        <w:jc w:val="right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sz w:val="24"/>
          <w:szCs w:val="24"/>
        </w:rPr>
        <w:t>МБОУ «Гимназия №12» Ленинск-Кузнецкого ГО</w:t>
      </w:r>
    </w:p>
    <w:p w:rsidR="003448B0" w:rsidRPr="000C48E8" w:rsidRDefault="003448B0" w:rsidP="003448B0">
      <w:pPr>
        <w:spacing w:after="120"/>
        <w:ind w:left="360" w:firstLine="709"/>
        <w:jc w:val="center"/>
        <w:rPr>
          <w:rFonts w:ascii="Times New Roman" w:hAnsi="Times New Roman"/>
          <w:b/>
          <w:sz w:val="24"/>
          <w:szCs w:val="24"/>
        </w:rPr>
      </w:pPr>
      <w:r w:rsidRPr="000C48E8">
        <w:rPr>
          <w:rFonts w:ascii="Times New Roman" w:hAnsi="Times New Roman"/>
          <w:b/>
          <w:sz w:val="24"/>
          <w:szCs w:val="24"/>
        </w:rPr>
        <w:t xml:space="preserve"> </w:t>
      </w:r>
    </w:p>
    <w:p w:rsidR="003448B0" w:rsidRPr="000C48E8" w:rsidRDefault="003448B0" w:rsidP="003448B0">
      <w:pPr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0C48E8">
        <w:rPr>
          <w:rFonts w:ascii="Times New Roman" w:hAnsi="Times New Roman"/>
          <w:b/>
          <w:sz w:val="24"/>
          <w:szCs w:val="24"/>
        </w:rPr>
        <w:t xml:space="preserve">РАБОЧАЯ ПРОГРАММА  ПО УЧЕБНОМУ ПРЕДМЕТУ </w:t>
      </w:r>
    </w:p>
    <w:p w:rsidR="003448B0" w:rsidRPr="000C48E8" w:rsidRDefault="003448B0" w:rsidP="003448B0">
      <w:pPr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«Технология</w:t>
      </w:r>
      <w:r w:rsidRPr="000C48E8">
        <w:rPr>
          <w:rFonts w:ascii="Times New Roman" w:hAnsi="Times New Roman"/>
          <w:b/>
          <w:sz w:val="24"/>
          <w:szCs w:val="24"/>
        </w:rPr>
        <w:t>»</w:t>
      </w:r>
    </w:p>
    <w:p w:rsidR="003448B0" w:rsidRPr="000C48E8" w:rsidRDefault="003448B0" w:rsidP="003448B0">
      <w:pPr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(1-4</w:t>
      </w:r>
      <w:r w:rsidRPr="000C48E8">
        <w:rPr>
          <w:rFonts w:ascii="Times New Roman" w:hAnsi="Times New Roman"/>
          <w:b/>
          <w:sz w:val="24"/>
          <w:szCs w:val="24"/>
        </w:rPr>
        <w:t xml:space="preserve"> классы)</w:t>
      </w:r>
    </w:p>
    <w:p w:rsidR="003448B0" w:rsidRPr="000C48E8" w:rsidRDefault="003448B0" w:rsidP="003448B0">
      <w:pPr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0C48E8">
        <w:rPr>
          <w:rFonts w:ascii="Times New Roman" w:hAnsi="Times New Roman"/>
          <w:b/>
          <w:sz w:val="24"/>
          <w:szCs w:val="24"/>
        </w:rPr>
        <w:t xml:space="preserve">(сост. </w:t>
      </w:r>
      <w:r>
        <w:rPr>
          <w:rFonts w:ascii="Times New Roman" w:hAnsi="Times New Roman"/>
          <w:b/>
          <w:sz w:val="24"/>
          <w:szCs w:val="24"/>
        </w:rPr>
        <w:t>Смирнова Т.П., учит</w:t>
      </w:r>
      <w:r w:rsidRPr="0070753B">
        <w:rPr>
          <w:rFonts w:ascii="Times New Roman" w:hAnsi="Times New Roman"/>
          <w:b/>
          <w:sz w:val="24"/>
          <w:szCs w:val="24"/>
        </w:rPr>
        <w:t>ель начальных классов</w:t>
      </w:r>
      <w:r w:rsidRPr="000C48E8">
        <w:rPr>
          <w:rFonts w:ascii="Times New Roman" w:hAnsi="Times New Roman"/>
          <w:b/>
          <w:sz w:val="24"/>
          <w:szCs w:val="24"/>
        </w:rPr>
        <w:t>)</w:t>
      </w:r>
    </w:p>
    <w:p w:rsidR="003448B0" w:rsidRPr="000C48E8" w:rsidRDefault="003448B0" w:rsidP="003448B0">
      <w:pPr>
        <w:spacing w:after="120"/>
        <w:ind w:left="360" w:firstLine="709"/>
        <w:jc w:val="center"/>
        <w:rPr>
          <w:rFonts w:ascii="Times New Roman" w:hAnsi="Times New Roman"/>
          <w:sz w:val="24"/>
          <w:szCs w:val="24"/>
        </w:rPr>
      </w:pPr>
    </w:p>
    <w:p w:rsidR="003448B0" w:rsidRPr="000C48E8" w:rsidRDefault="003448B0" w:rsidP="00344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sz w:val="24"/>
          <w:szCs w:val="24"/>
        </w:rPr>
        <w:t>РАССМОТРЕНА на методическом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8E8">
        <w:rPr>
          <w:rFonts w:ascii="Times New Roman" w:hAnsi="Times New Roman"/>
          <w:sz w:val="24"/>
          <w:szCs w:val="24"/>
        </w:rPr>
        <w:t xml:space="preserve">объединении учителей </w:t>
      </w:r>
      <w:r w:rsidRPr="0070753B">
        <w:rPr>
          <w:rFonts w:ascii="Times New Roman" w:hAnsi="Times New Roman"/>
          <w:sz w:val="24"/>
          <w:szCs w:val="24"/>
        </w:rPr>
        <w:t>начальных классов</w:t>
      </w:r>
    </w:p>
    <w:p w:rsidR="003448B0" w:rsidRPr="000C48E8" w:rsidRDefault="003448B0" w:rsidP="00344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sz w:val="24"/>
          <w:szCs w:val="24"/>
        </w:rPr>
        <w:t>Протокол № 4 от 30.08.2021</w:t>
      </w:r>
    </w:p>
    <w:p w:rsidR="003448B0" w:rsidRPr="000C48E8" w:rsidRDefault="003448B0" w:rsidP="003448B0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448B0" w:rsidRPr="000C48E8" w:rsidRDefault="003448B0" w:rsidP="00344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sz w:val="24"/>
          <w:szCs w:val="24"/>
        </w:rPr>
        <w:t>ПРИНЯТА на Педагогическом совете МБОУ «Гимназия №12»,</w:t>
      </w:r>
    </w:p>
    <w:p w:rsidR="003448B0" w:rsidRPr="000C48E8" w:rsidRDefault="003448B0" w:rsidP="00344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sz w:val="24"/>
          <w:szCs w:val="24"/>
        </w:rPr>
        <w:t xml:space="preserve">Протокол №10 от 31.08.2021 </w:t>
      </w:r>
    </w:p>
    <w:p w:rsidR="003448B0" w:rsidRPr="000C48E8" w:rsidRDefault="003448B0" w:rsidP="00344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8B0" w:rsidRDefault="003448B0" w:rsidP="00E66B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sz w:val="24"/>
          <w:szCs w:val="24"/>
        </w:rPr>
        <w:t>УТВЕРЖДЕНА приказом МБОУ «Гимназия №12» от 31.08.2021, №271</w:t>
      </w:r>
    </w:p>
    <w:p w:rsidR="00E66BEE" w:rsidRPr="00E66BEE" w:rsidRDefault="00E66BEE" w:rsidP="00E66B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BEE" w:rsidRPr="000C48E8" w:rsidRDefault="00E66BEE" w:rsidP="00E66BEE">
      <w:pPr>
        <w:spacing w:before="24" w:after="0" w:line="240" w:lineRule="atLeast"/>
        <w:ind w:left="709"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0C48E8">
        <w:rPr>
          <w:rFonts w:ascii="Times New Roman" w:hAnsi="Times New Roman"/>
          <w:b/>
          <w:sz w:val="24"/>
          <w:szCs w:val="24"/>
        </w:rPr>
        <w:t xml:space="preserve">1. Планируемые результаты освоения учебного предмета </w:t>
      </w:r>
    </w:p>
    <w:p w:rsidR="00E66BEE" w:rsidRPr="00DA212E" w:rsidRDefault="00E66BEE" w:rsidP="00D929C7">
      <w:pPr>
        <w:widowControl w:val="0"/>
        <w:spacing w:before="24"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212E"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формирование уважительного отношения к иному мнению, истории и культуре других народов;</w:t>
      </w: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овладение начальными навыками адаптации в динамично изменяющемся и развивающемся мире;</w:t>
      </w: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формирование эстетических потребностей, ценностей и чувств;</w:t>
      </w: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D929C7" w:rsidRDefault="00D929C7" w:rsidP="00E66BEE">
      <w:pPr>
        <w:shd w:val="clear" w:color="auto" w:fill="FFFFFF"/>
        <w:spacing w:before="24" w:after="300" w:line="240" w:lineRule="atLeast"/>
        <w:ind w:left="709" w:firstLine="709"/>
        <w:jc w:val="both"/>
        <w:rPr>
          <w:rFonts w:ascii="Times New Roman" w:hAnsi="Times New Roman"/>
          <w:b/>
          <w:sz w:val="24"/>
        </w:rPr>
      </w:pPr>
    </w:p>
    <w:p w:rsidR="00E66BEE" w:rsidRPr="00255A71" w:rsidRDefault="00E66BEE" w:rsidP="00D929C7">
      <w:pPr>
        <w:shd w:val="clear" w:color="auto" w:fill="FFFFFF"/>
        <w:spacing w:before="24" w:after="300" w:line="240" w:lineRule="atLeast"/>
        <w:ind w:left="709" w:hanging="283"/>
        <w:jc w:val="both"/>
        <w:rPr>
          <w:rFonts w:ascii="Times New Roman" w:hAnsi="Times New Roman"/>
          <w:b/>
          <w:sz w:val="28"/>
          <w:szCs w:val="24"/>
        </w:rPr>
      </w:pPr>
      <w:r w:rsidRPr="00255A71">
        <w:rPr>
          <w:rFonts w:ascii="Times New Roman" w:hAnsi="Times New Roman"/>
          <w:b/>
          <w:sz w:val="24"/>
        </w:rPr>
        <w:lastRenderedPageBreak/>
        <w:t>Основные направления воспитательной деятельности в соответствии с Программой воспитания МБОУ «Гимназия №12»:</w:t>
      </w:r>
    </w:p>
    <w:p w:rsidR="00E66BEE" w:rsidRPr="00255A71" w:rsidRDefault="00E66BEE" w:rsidP="007A2D8B">
      <w:pPr>
        <w:numPr>
          <w:ilvl w:val="0"/>
          <w:numId w:val="7"/>
        </w:numPr>
        <w:spacing w:before="24" w:after="0" w:line="240" w:lineRule="atLeast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b/>
          <w:sz w:val="24"/>
          <w:szCs w:val="24"/>
        </w:rPr>
        <w:t>Гражданское воспитание: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воспитание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E66BEE" w:rsidRPr="00255A71" w:rsidRDefault="00E66BEE" w:rsidP="007A2D8B">
      <w:pPr>
        <w:numPr>
          <w:ilvl w:val="0"/>
          <w:numId w:val="7"/>
        </w:numPr>
        <w:spacing w:before="24" w:after="0" w:line="240" w:lineRule="atLeast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55A71">
        <w:rPr>
          <w:rFonts w:ascii="Times New Roman" w:hAnsi="Times New Roman"/>
          <w:b/>
          <w:sz w:val="24"/>
          <w:szCs w:val="24"/>
        </w:rPr>
        <w:t>Патриотическое воспитание и формирование российской идентичности: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формирование патриотизма, чувства гордости за свою Родину, готовности к защите интересов Отечества, ответственности за будущее России;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развитие поисковой и краеведческой деятельности, детского познавательного туризма.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66BEE" w:rsidRPr="00255A71" w:rsidRDefault="00E66BEE" w:rsidP="007A2D8B">
      <w:pPr>
        <w:numPr>
          <w:ilvl w:val="0"/>
          <w:numId w:val="7"/>
        </w:numPr>
        <w:spacing w:before="24" w:after="0" w:line="240" w:lineRule="atLeast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55A71">
        <w:rPr>
          <w:rFonts w:ascii="Times New Roman" w:hAnsi="Times New Roman"/>
          <w:b/>
          <w:sz w:val="24"/>
          <w:szCs w:val="24"/>
        </w:rPr>
        <w:t>Духовное и нравственное воспитание детей на основе российских традиционных ценностей: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развитие у учащихся нравственных чувств (чести, долга, справедливости, милосердия и дружелюбия);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развитие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содействие формированию у учащихся позитивных жизненных ориентиров и планов;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66BEE" w:rsidRPr="00255A71" w:rsidRDefault="00E66BEE" w:rsidP="007A2D8B">
      <w:pPr>
        <w:numPr>
          <w:ilvl w:val="0"/>
          <w:numId w:val="7"/>
        </w:numPr>
        <w:spacing w:before="24" w:after="0" w:line="240" w:lineRule="atLeast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55A71">
        <w:rPr>
          <w:rFonts w:ascii="Times New Roman" w:hAnsi="Times New Roman"/>
          <w:b/>
          <w:sz w:val="24"/>
          <w:szCs w:val="24"/>
        </w:rPr>
        <w:t>Эстетическое воспитание: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создание условий для доступности музейной и театральной культуры для детей;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сохранение, поддержка и развитие этнических культурных традиций и народного творчества.</w:t>
      </w:r>
      <w:r w:rsidRPr="00255A71">
        <w:rPr>
          <w:rFonts w:ascii="Times New Roman" w:hAnsi="Times New Roman"/>
          <w:sz w:val="24"/>
          <w:szCs w:val="24"/>
        </w:rPr>
        <w:br/>
      </w:r>
    </w:p>
    <w:p w:rsidR="00E66BEE" w:rsidRPr="00255A71" w:rsidRDefault="00E66BEE" w:rsidP="007A2D8B">
      <w:pPr>
        <w:numPr>
          <w:ilvl w:val="0"/>
          <w:numId w:val="7"/>
        </w:numPr>
        <w:spacing w:before="24" w:after="0" w:line="240" w:lineRule="atLeast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b/>
          <w:sz w:val="24"/>
          <w:szCs w:val="24"/>
        </w:rPr>
        <w:t>Физическое воспитание и формирование культуры здоровья</w:t>
      </w:r>
      <w:r w:rsidRPr="00255A71">
        <w:rPr>
          <w:rFonts w:ascii="Times New Roman" w:hAnsi="Times New Roman"/>
          <w:sz w:val="24"/>
          <w:szCs w:val="24"/>
        </w:rPr>
        <w:t>: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развитие культуры здорового питания;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формирование потребности в регулярных занятиях физической культурой и спортом, развивающем отдыхе и оздоровлении;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66BEE" w:rsidRPr="00255A71" w:rsidRDefault="00E66BEE" w:rsidP="007A2D8B">
      <w:pPr>
        <w:numPr>
          <w:ilvl w:val="0"/>
          <w:numId w:val="7"/>
        </w:numPr>
        <w:spacing w:before="24" w:after="0" w:line="240" w:lineRule="atLeast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55A71">
        <w:rPr>
          <w:rFonts w:ascii="Times New Roman" w:hAnsi="Times New Roman"/>
          <w:b/>
          <w:sz w:val="24"/>
          <w:szCs w:val="24"/>
        </w:rPr>
        <w:t>Трудовое воспитание и профессиональное самоопределение: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воспитание уважения к труду и людям труда, трудовым достижениям;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формирование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E66BEE" w:rsidRPr="00255A71" w:rsidRDefault="00E66BEE" w:rsidP="00A8792D">
      <w:pPr>
        <w:numPr>
          <w:ilvl w:val="0"/>
          <w:numId w:val="7"/>
        </w:numPr>
        <w:spacing w:before="24" w:after="0" w:line="240" w:lineRule="atLeast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55A71">
        <w:rPr>
          <w:rFonts w:ascii="Times New Roman" w:hAnsi="Times New Roman"/>
          <w:b/>
          <w:sz w:val="24"/>
          <w:szCs w:val="24"/>
        </w:rPr>
        <w:t>Экологическое воспитание: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развитие экологической культуры, бережного отношения к родной земле, природным богатствам России и мира;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66BEE" w:rsidRPr="00255A71" w:rsidRDefault="00E66BEE" w:rsidP="00A8792D">
      <w:pPr>
        <w:numPr>
          <w:ilvl w:val="0"/>
          <w:numId w:val="7"/>
        </w:numPr>
        <w:spacing w:before="24" w:after="0" w:line="240" w:lineRule="atLeast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55A71">
        <w:rPr>
          <w:rFonts w:ascii="Times New Roman" w:hAnsi="Times New Roman"/>
          <w:b/>
          <w:sz w:val="24"/>
          <w:szCs w:val="24"/>
        </w:rPr>
        <w:t>Ценности научного познания: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 xml:space="preserve">формирование 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 </w:t>
      </w:r>
      <w:r w:rsidRPr="00255A71">
        <w:rPr>
          <w:rFonts w:ascii="Times New Roman" w:hAnsi="Times New Roman"/>
          <w:sz w:val="24"/>
          <w:szCs w:val="24"/>
        </w:rPr>
        <w:lastRenderedPageBreak/>
        <w:t>представлений об основных закономерностях развития природы, взаимосвязях человека с природной средой о роли предмета в познании этих закономерностей;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формирование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p w:rsidR="00E66BEE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предоставление учащимся достоверной информации о передовых достижениях и открытиях мировой и отечественной науки, повышение заинтересованности подрастающего поколения в научных познаниях об устройстве мира и общества.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66BEE" w:rsidRDefault="00A8792D" w:rsidP="00A879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E66BEE">
        <w:rPr>
          <w:rFonts w:ascii="Times New Roman" w:hAnsi="Times New Roman"/>
          <w:b/>
          <w:sz w:val="24"/>
        </w:rPr>
        <w:t>Метапредметные результаты: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освоение способов решения проблем творческого и поискового характера;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освоение начальных форм познавательной и личностной рефлексии;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E66BEE" w:rsidRDefault="00E66BEE" w:rsidP="00E66BEE">
      <w:pPr>
        <w:pStyle w:val="aff2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16)умение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E66BEE" w:rsidRDefault="00E66BEE" w:rsidP="00E66BEE">
      <w:pPr>
        <w:pStyle w:val="aff2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E66BEE" w:rsidRDefault="00E43DF6" w:rsidP="00E66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E66BEE">
        <w:rPr>
          <w:rFonts w:ascii="Times New Roman" w:hAnsi="Times New Roman"/>
          <w:b/>
          <w:sz w:val="24"/>
        </w:rPr>
        <w:t>Предметные результаты:</w:t>
      </w:r>
    </w:p>
    <w:p w:rsidR="00E66BEE" w:rsidRDefault="00E66BEE" w:rsidP="00E66BE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:rsidR="00E66BEE" w:rsidRDefault="00E66BEE" w:rsidP="00E66BE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E66BEE" w:rsidRDefault="00E66BEE" w:rsidP="00E66BE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E66BEE" w:rsidRDefault="00E66BEE" w:rsidP="00E66BE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E66BEE" w:rsidRDefault="00E66BEE" w:rsidP="00E66BE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3448B0" w:rsidRDefault="003448B0" w:rsidP="00C053DD">
      <w:pPr>
        <w:widowControl w:val="0"/>
        <w:spacing w:after="120"/>
        <w:rPr>
          <w:rFonts w:ascii="Times New Roman" w:hAnsi="Times New Roman"/>
          <w:b/>
          <w:sz w:val="24"/>
        </w:rPr>
      </w:pPr>
    </w:p>
    <w:p w:rsidR="00303679" w:rsidRDefault="00E66BEE">
      <w:pPr>
        <w:pStyle w:val="af0"/>
        <w:spacing w:after="0"/>
        <w:ind w:left="720"/>
        <w:contextualSpacing/>
        <w:jc w:val="center"/>
        <w:rPr>
          <w:b/>
        </w:rPr>
      </w:pPr>
      <w:r>
        <w:rPr>
          <w:b/>
        </w:rPr>
        <w:t>2.</w:t>
      </w:r>
      <w:r w:rsidR="0030137F">
        <w:rPr>
          <w:b/>
        </w:rPr>
        <w:t xml:space="preserve"> </w:t>
      </w:r>
      <w:r>
        <w:rPr>
          <w:b/>
        </w:rPr>
        <w:t>Содержание учебного предмета</w:t>
      </w:r>
    </w:p>
    <w:p w:rsidR="00303679" w:rsidRDefault="00E66BEE" w:rsidP="00766596">
      <w:pPr>
        <w:pStyle w:val="45"/>
        <w:spacing w:before="0" w:after="0" w:line="240" w:lineRule="auto"/>
        <w:ind w:firstLine="709"/>
        <w:contextualSpacing/>
        <w:jc w:val="both"/>
        <w:outlineLvl w:val="8"/>
      </w:pPr>
      <w:r>
        <w:t xml:space="preserve">Общекультурные и общетрудовые компетенции (знания, умения и способы деятельности). Основы культуры труда, самообслуживания </w:t>
      </w:r>
    </w:p>
    <w:p w:rsidR="00303679" w:rsidRDefault="00E66BEE" w:rsidP="007665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разных народов.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внеучебной деятельности и т. п. Освоение навыков самообслуживания, по уходу за домом, комнатными растениями.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Выполнение элементарных расчётов стоимости изготавливаемого изделия. Технология ручной обработки материалов. </w:t>
      </w:r>
    </w:p>
    <w:p w:rsidR="00303679" w:rsidRDefault="00E66BEE" w:rsidP="00766596">
      <w:pPr>
        <w:pStyle w:val="45"/>
        <w:spacing w:before="0" w:after="0" w:line="240" w:lineRule="auto"/>
        <w:ind w:firstLine="709"/>
        <w:contextualSpacing/>
        <w:jc w:val="both"/>
        <w:outlineLvl w:val="8"/>
      </w:pPr>
      <w:r>
        <w:t xml:space="preserve">Элементы графической грамоты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 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 др.), отделка изделия или его деталей (окрашивание, вышивка, аппликация и 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303679" w:rsidRDefault="00E66BEE" w:rsidP="00766596">
      <w:pPr>
        <w:pStyle w:val="45"/>
        <w:spacing w:before="0" w:after="0" w:line="240" w:lineRule="auto"/>
        <w:ind w:firstLine="709"/>
        <w:contextualSpacing/>
        <w:jc w:val="both"/>
        <w:outlineLvl w:val="8"/>
      </w:pPr>
      <w:r>
        <w:t xml:space="preserve">Конструирование и моделирование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эскизу. </w:t>
      </w:r>
    </w:p>
    <w:p w:rsidR="00303679" w:rsidRDefault="00E66BEE" w:rsidP="00766596">
      <w:pPr>
        <w:pStyle w:val="45"/>
        <w:spacing w:before="0" w:after="0" w:line="240" w:lineRule="auto"/>
        <w:ind w:firstLine="709"/>
        <w:contextualSpacing/>
        <w:jc w:val="both"/>
        <w:outlineLvl w:val="8"/>
      </w:pPr>
      <w:r>
        <w:t xml:space="preserve">Практика работы на компьютере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тематике интересной детям. Вывод текста на принтер. Использование рисунков из ресурса компьютера, программ Word.</w:t>
      </w:r>
    </w:p>
    <w:p w:rsidR="00303679" w:rsidRDefault="00303679" w:rsidP="00E66BEE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303679" w:rsidRDefault="0030367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455D1B" w:rsidRPr="00455D1B" w:rsidRDefault="00E66BEE" w:rsidP="00455D1B">
      <w:pPr>
        <w:tabs>
          <w:tab w:val="left" w:pos="142"/>
          <w:tab w:val="left" w:leader="dot" w:pos="624"/>
          <w:tab w:val="left" w:pos="709"/>
        </w:tabs>
        <w:spacing w:after="0"/>
        <w:jc w:val="center"/>
        <w:rPr>
          <w:rFonts w:ascii="Times New Roman" w:eastAsia="@Arial Unicode MS" w:hAnsi="Times New Roman"/>
          <w:b/>
          <w:sz w:val="24"/>
          <w:szCs w:val="24"/>
        </w:rPr>
      </w:pPr>
      <w:r w:rsidRPr="00455D1B">
        <w:rPr>
          <w:rFonts w:ascii="Times New Roman" w:hAnsi="Times New Roman"/>
          <w:b/>
          <w:sz w:val="24"/>
        </w:rPr>
        <w:t>3.</w:t>
      </w:r>
      <w:r w:rsidR="00455D1B" w:rsidRPr="00455D1B">
        <w:rPr>
          <w:rFonts w:ascii="Times New Roman" w:eastAsia="@Arial Unicode MS" w:hAnsi="Times New Roman"/>
          <w:b/>
          <w:szCs w:val="24"/>
        </w:rPr>
        <w:t xml:space="preserve"> </w:t>
      </w:r>
      <w:r w:rsidR="00455D1B" w:rsidRPr="00455D1B">
        <w:rPr>
          <w:rFonts w:ascii="Times New Roman" w:eastAsia="@Arial Unicode MS" w:hAnsi="Times New Roman"/>
          <w:b/>
          <w:sz w:val="24"/>
          <w:szCs w:val="24"/>
        </w:rPr>
        <w:t>Тематическое планирование, в том числе с учетом программы воспитания с указанием количества часов, отводимых на освоение каждой темы</w:t>
      </w:r>
    </w:p>
    <w:p w:rsidR="00303679" w:rsidRDefault="00E66BE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.</w:t>
      </w:r>
    </w:p>
    <w:p w:rsidR="00B13D73" w:rsidRPr="00B13D73" w:rsidRDefault="00B13D73" w:rsidP="00B13D73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13D73">
        <w:rPr>
          <w:rFonts w:ascii="Times New Roman" w:hAnsi="Times New Roman"/>
          <w:b/>
          <w:color w:val="auto"/>
          <w:sz w:val="24"/>
          <w:szCs w:val="24"/>
        </w:rPr>
        <w:t xml:space="preserve">1 класс </w:t>
      </w:r>
    </w:p>
    <w:p w:rsidR="00B13D73" w:rsidRPr="00B13D73" w:rsidRDefault="00B13D73" w:rsidP="00B13D73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Style w:val="1f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1701"/>
        <w:gridCol w:w="3119"/>
      </w:tblGrid>
      <w:tr w:rsidR="00B13D73" w:rsidRPr="00B13D73" w:rsidTr="00023045">
        <w:tc>
          <w:tcPr>
            <w:tcW w:w="155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544" w:type="dxa"/>
          </w:tcPr>
          <w:p w:rsidR="00B13D73" w:rsidRPr="00B13D73" w:rsidRDefault="00B13D73" w:rsidP="00B13D73">
            <w:pPr>
              <w:ind w:right="-2"/>
              <w:contextualSpacing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Название раздела</w:t>
            </w:r>
          </w:p>
        </w:tc>
        <w:tc>
          <w:tcPr>
            <w:tcW w:w="1701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311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 xml:space="preserve">Основные направления воспитательной деятельности </w:t>
            </w:r>
          </w:p>
        </w:tc>
      </w:tr>
      <w:tr w:rsidR="00B13D73" w:rsidRPr="00B13D73" w:rsidTr="00023045">
        <w:tc>
          <w:tcPr>
            <w:tcW w:w="155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B13D73" w:rsidRPr="00B13D73" w:rsidRDefault="00B13D73" w:rsidP="00BE3324">
            <w:pPr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 xml:space="preserve">Человек и земля   </w:t>
            </w:r>
          </w:p>
        </w:tc>
        <w:tc>
          <w:tcPr>
            <w:tcW w:w="1701" w:type="dxa"/>
          </w:tcPr>
          <w:p w:rsidR="00B13D73" w:rsidRPr="00B13D73" w:rsidRDefault="00B13D73" w:rsidP="00D929C7">
            <w:pPr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1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4,6,8</w:t>
            </w:r>
          </w:p>
        </w:tc>
      </w:tr>
      <w:tr w:rsidR="00B13D73" w:rsidRPr="00B13D73" w:rsidTr="00023045">
        <w:tc>
          <w:tcPr>
            <w:tcW w:w="155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B13D73" w:rsidRPr="00B13D73" w:rsidRDefault="00B13D73" w:rsidP="00BE3324">
            <w:pPr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 xml:space="preserve">Давайте познакомимся  </w:t>
            </w:r>
          </w:p>
        </w:tc>
        <w:tc>
          <w:tcPr>
            <w:tcW w:w="1701" w:type="dxa"/>
          </w:tcPr>
          <w:p w:rsidR="00B13D73" w:rsidRPr="00B13D73" w:rsidRDefault="00B13D73" w:rsidP="00D929C7">
            <w:pPr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4,6,8</w:t>
            </w:r>
          </w:p>
        </w:tc>
      </w:tr>
      <w:tr w:rsidR="00B13D73" w:rsidRPr="00B13D73" w:rsidTr="00023045">
        <w:tc>
          <w:tcPr>
            <w:tcW w:w="155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B13D73" w:rsidRPr="00B13D73" w:rsidRDefault="00B13D73" w:rsidP="00BE3324">
            <w:pPr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Человек и земля (продолжение)</w:t>
            </w:r>
          </w:p>
        </w:tc>
        <w:tc>
          <w:tcPr>
            <w:tcW w:w="1701" w:type="dxa"/>
          </w:tcPr>
          <w:p w:rsidR="00B13D73" w:rsidRPr="00B13D73" w:rsidRDefault="00B13D73" w:rsidP="00D929C7">
            <w:pPr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1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2,3,5,6</w:t>
            </w:r>
          </w:p>
        </w:tc>
      </w:tr>
      <w:tr w:rsidR="00B13D73" w:rsidRPr="00B13D73" w:rsidTr="00023045">
        <w:tc>
          <w:tcPr>
            <w:tcW w:w="155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B13D73" w:rsidRPr="00B13D73" w:rsidRDefault="00B13D73" w:rsidP="00BE3324">
            <w:pPr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Человек и вода</w:t>
            </w:r>
          </w:p>
        </w:tc>
        <w:tc>
          <w:tcPr>
            <w:tcW w:w="1701" w:type="dxa"/>
          </w:tcPr>
          <w:p w:rsidR="00B13D73" w:rsidRPr="00B13D73" w:rsidRDefault="00B13D73" w:rsidP="00D929C7">
            <w:pPr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2,6,8</w:t>
            </w:r>
          </w:p>
        </w:tc>
      </w:tr>
      <w:tr w:rsidR="00B13D73" w:rsidRPr="00B13D73" w:rsidTr="00023045">
        <w:tc>
          <w:tcPr>
            <w:tcW w:w="155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4" w:type="dxa"/>
          </w:tcPr>
          <w:p w:rsidR="00B13D73" w:rsidRPr="00B13D73" w:rsidRDefault="00B13D73" w:rsidP="00BE3324">
            <w:pPr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Человек и воздух</w:t>
            </w:r>
          </w:p>
        </w:tc>
        <w:tc>
          <w:tcPr>
            <w:tcW w:w="1701" w:type="dxa"/>
          </w:tcPr>
          <w:p w:rsidR="00B13D73" w:rsidRPr="00B13D73" w:rsidRDefault="00B13D73" w:rsidP="00D929C7">
            <w:pPr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3,6.8</w:t>
            </w:r>
          </w:p>
        </w:tc>
      </w:tr>
      <w:tr w:rsidR="00B13D73" w:rsidRPr="00B13D73" w:rsidTr="00023045">
        <w:tc>
          <w:tcPr>
            <w:tcW w:w="155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44" w:type="dxa"/>
          </w:tcPr>
          <w:p w:rsidR="00B13D73" w:rsidRPr="00B13D73" w:rsidRDefault="00B13D73" w:rsidP="00BE3324">
            <w:pPr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Человек и информация</w:t>
            </w:r>
          </w:p>
        </w:tc>
        <w:tc>
          <w:tcPr>
            <w:tcW w:w="1701" w:type="dxa"/>
          </w:tcPr>
          <w:p w:rsidR="00B13D73" w:rsidRPr="00B13D73" w:rsidRDefault="00B13D73" w:rsidP="00D929C7">
            <w:pPr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1,3,7</w:t>
            </w:r>
          </w:p>
        </w:tc>
      </w:tr>
    </w:tbl>
    <w:p w:rsidR="00B13D73" w:rsidRPr="00B13D73" w:rsidRDefault="00B13D73" w:rsidP="00B13D73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13D73" w:rsidRDefault="00B13D73">
      <w:pPr>
        <w:pStyle w:val="aff2"/>
        <w:spacing w:after="0" w:line="240" w:lineRule="auto"/>
        <w:ind w:left="0" w:right="-2"/>
        <w:jc w:val="center"/>
        <w:rPr>
          <w:rStyle w:val="dash0410005f0431005f0437005f0430005f0446005f0020005f0441005f043f005f0438005f0441005f043a005f0430005f005fchar1char10"/>
          <w:b/>
        </w:rPr>
      </w:pPr>
    </w:p>
    <w:p w:rsidR="00303679" w:rsidRDefault="00303679">
      <w:pPr>
        <w:pStyle w:val="aff2"/>
        <w:spacing w:after="0" w:line="240" w:lineRule="auto"/>
        <w:ind w:left="0" w:right="-2"/>
        <w:jc w:val="center"/>
        <w:rPr>
          <w:rStyle w:val="dash0410005f0431005f0437005f0430005f0446005f0020005f0441005f043f005f0438005f0441005f043a005f0430005f005fchar1char10"/>
          <w:b/>
          <w:color w:val="FF0000"/>
        </w:rPr>
      </w:pPr>
    </w:p>
    <w:p w:rsidR="00303679" w:rsidRDefault="0030367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7684"/>
        <w:gridCol w:w="1618"/>
      </w:tblGrid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ind w:firstLine="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раздела, темы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</w:tr>
      <w:tr w:rsidR="00303679" w:rsidTr="00023045">
        <w:trPr>
          <w:trHeight w:val="465"/>
        </w:trPr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Человек и земля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по ТБ на уроках технологии. Экскурсия по школьному двору. Работа с природным материалом. Аппликация из листьев на асфальте.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beforeAutospacing="1"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– представление. Работа с пластилином. Аппликация из пластилина «Ромашковая поляна».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– игра. Работа с пластилином. Изделие: «Мудрая сова».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в парк. Получение и сушка семян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«Осенний урожай». Изделие: «Овощи из пластилина».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– эксперимент. Работа с бумагой. Изделие: «Волшебные фигуры».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– наблюдение. Работа с бумагой. Изделие: «Закладка из бумаги».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Урок– игра. Насекомые. Изделие: «Пчелы и соты».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«Дикие животные». Изделие: «Коллаж».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Давайте познакомимся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работать с учебником. Беседа, работа в парах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 и инструменты. Беседа, практическая работа.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технология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Человек и земля (продолжение)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Новый год. Проект «Украшаем класс к Новому году». Изделие: «Украшение на елку» или «Украшение на окно»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животные. Изделие: «Котенок»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Такие разные дома. Изделие: «Домик из веток»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Посуда. Проект «Чайный сервиз». Изделие: «Чашка»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ТБ при работе с колющимися, режущимися инструментами и клеем. Посуда. Проект «Чайный сервиз». Изделие: «Чайник», «Сахарница»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 в доме. Изделие: «Торшер»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Мебель. Изделие: «Стул»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Одежда, ткань, нитки. Изделие: «Кукла из ниток»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Учимся шить. Изделие: «Строчка прямых стежков, стежков с перевивом змейкой, спиралью»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Учимся шить. Изделие: «Закладка с вышивкой»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Учимся шить. Изделие: «Медвежонок 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Передвижение по земле. Изделие «Тачка»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Человек и вода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Вода в жизни человека. Вода в жизни растений. Практическая работа: «Проращивание семян»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Питьевая вода. Изделие: «Колодец»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Передвижение е по воде. Проект «Речной флот». Изделия: «Кораблик из бумаги», «Плот»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Человек и воздух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ветра. Изделие: «Вертушка»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Полеты птиц. Изделие: «Попугай»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Полеты человека. Изделие: «Парашют»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Человек и информация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общения. Изделие: «Письмо на глиняной дощечке»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Важные телефонные номера. Правила движения. Практическая работа: «Важные телефонные номера»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30367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33ч</w:t>
            </w:r>
          </w:p>
        </w:tc>
      </w:tr>
    </w:tbl>
    <w:p w:rsidR="00303679" w:rsidRDefault="00303679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BE3324" w:rsidRPr="00B13D73" w:rsidRDefault="00E66BEE" w:rsidP="00BE3324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2 </w:t>
      </w:r>
      <w:r w:rsidR="00BE3324">
        <w:rPr>
          <w:rFonts w:ascii="Times New Roman" w:hAnsi="Times New Roman"/>
          <w:b/>
          <w:sz w:val="24"/>
        </w:rPr>
        <w:t xml:space="preserve">класс </w:t>
      </w:r>
      <w:r w:rsidR="00BE3324" w:rsidRPr="00B13D7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BE3324" w:rsidRPr="00B13D73" w:rsidRDefault="00BE3324" w:rsidP="00BE3324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Style w:val="1f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1701"/>
        <w:gridCol w:w="3119"/>
      </w:tblGrid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544" w:type="dxa"/>
          </w:tcPr>
          <w:p w:rsidR="00BE3324" w:rsidRPr="00B13D73" w:rsidRDefault="00BE3324" w:rsidP="00D929C7">
            <w:pPr>
              <w:ind w:right="-2"/>
              <w:contextualSpacing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Название раздела</w:t>
            </w:r>
          </w:p>
        </w:tc>
        <w:tc>
          <w:tcPr>
            <w:tcW w:w="1701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 xml:space="preserve">Количество </w:t>
            </w:r>
            <w:r w:rsidRPr="00B13D73">
              <w:rPr>
                <w:rFonts w:ascii="Times New Roman" w:hAnsi="Times New Roman"/>
                <w:sz w:val="24"/>
              </w:rPr>
              <w:lastRenderedPageBreak/>
              <w:t>часов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lastRenderedPageBreak/>
              <w:t xml:space="preserve">Основные направления </w:t>
            </w:r>
            <w:r w:rsidRPr="00B13D73">
              <w:rPr>
                <w:rFonts w:ascii="Times New Roman" w:hAnsi="Times New Roman"/>
                <w:sz w:val="24"/>
              </w:rPr>
              <w:lastRenderedPageBreak/>
              <w:t xml:space="preserve">воспитательной деятельности </w:t>
            </w:r>
          </w:p>
        </w:tc>
      </w:tr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BE3324" w:rsidRPr="00BE3324" w:rsidRDefault="00BE3324" w:rsidP="00BE3324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 xml:space="preserve">Давай знакомиться </w:t>
            </w:r>
          </w:p>
        </w:tc>
        <w:tc>
          <w:tcPr>
            <w:tcW w:w="1701" w:type="dxa"/>
          </w:tcPr>
          <w:p w:rsidR="00BE3324" w:rsidRPr="00BE3324" w:rsidRDefault="00BE3324" w:rsidP="00BE3324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Pr="00B13D73">
              <w:rPr>
                <w:rFonts w:ascii="Times New Roman" w:hAnsi="Times New Roman"/>
                <w:sz w:val="24"/>
              </w:rPr>
              <w:t>4,6,8</w:t>
            </w:r>
          </w:p>
        </w:tc>
      </w:tr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BE3324" w:rsidRPr="00BE3324" w:rsidRDefault="00BE3324" w:rsidP="00BE3324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 xml:space="preserve">Человек и земля </w:t>
            </w:r>
          </w:p>
        </w:tc>
        <w:tc>
          <w:tcPr>
            <w:tcW w:w="1701" w:type="dxa"/>
          </w:tcPr>
          <w:p w:rsidR="00BE3324" w:rsidRPr="00BE3324" w:rsidRDefault="00BE3324" w:rsidP="00BE3324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4,6,8</w:t>
            </w:r>
          </w:p>
        </w:tc>
      </w:tr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BE3324" w:rsidRPr="00BE3324" w:rsidRDefault="00BE3324" w:rsidP="00BE3324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Человек и вода</w:t>
            </w:r>
          </w:p>
        </w:tc>
        <w:tc>
          <w:tcPr>
            <w:tcW w:w="1701" w:type="dxa"/>
          </w:tcPr>
          <w:p w:rsidR="00BE3324" w:rsidRPr="00BE3324" w:rsidRDefault="00BE3324" w:rsidP="00BE3324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2,3,5,6</w:t>
            </w:r>
          </w:p>
        </w:tc>
      </w:tr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BE3324" w:rsidRPr="00BE3324" w:rsidRDefault="00BE3324" w:rsidP="00BE3324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Человек и воздух</w:t>
            </w:r>
          </w:p>
        </w:tc>
        <w:tc>
          <w:tcPr>
            <w:tcW w:w="1701" w:type="dxa"/>
          </w:tcPr>
          <w:p w:rsidR="00BE3324" w:rsidRPr="00BE3324" w:rsidRDefault="00BE3324" w:rsidP="00BE3324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2,6,</w:t>
            </w:r>
            <w:r>
              <w:rPr>
                <w:rFonts w:ascii="Times New Roman" w:hAnsi="Times New Roman"/>
                <w:sz w:val="24"/>
              </w:rPr>
              <w:t xml:space="preserve">7, </w:t>
            </w:r>
            <w:r w:rsidRPr="00B13D73">
              <w:rPr>
                <w:rFonts w:ascii="Times New Roman" w:hAnsi="Times New Roman"/>
                <w:sz w:val="24"/>
              </w:rPr>
              <w:t>8</w:t>
            </w:r>
          </w:p>
        </w:tc>
      </w:tr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4" w:type="dxa"/>
          </w:tcPr>
          <w:p w:rsidR="00BE3324" w:rsidRPr="00BE3324" w:rsidRDefault="00BE3324" w:rsidP="00BE3324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Человек и информация</w:t>
            </w:r>
          </w:p>
        </w:tc>
        <w:tc>
          <w:tcPr>
            <w:tcW w:w="1701" w:type="dxa"/>
          </w:tcPr>
          <w:p w:rsidR="00BE3324" w:rsidRPr="00BE3324" w:rsidRDefault="00BE3324" w:rsidP="00BE3324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3,6.8</w:t>
            </w:r>
          </w:p>
        </w:tc>
      </w:tr>
    </w:tbl>
    <w:p w:rsidR="00303679" w:rsidRDefault="0030367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303679" w:rsidRDefault="003036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7216"/>
        <w:gridCol w:w="1907"/>
      </w:tblGrid>
      <w:tr w:rsidR="00303679" w:rsidTr="00023045">
        <w:trPr>
          <w:trHeight w:val="53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7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раздела, урока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</w:tr>
      <w:tr w:rsidR="00303679" w:rsidTr="00023045">
        <w:trPr>
          <w:trHeight w:val="537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79" w:rsidRDefault="00303679"/>
        </w:tc>
        <w:tc>
          <w:tcPr>
            <w:tcW w:w="7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79" w:rsidRDefault="00303679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79" w:rsidRDefault="00303679"/>
        </w:tc>
      </w:tr>
      <w:tr w:rsidR="00303679" w:rsidTr="00023045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30367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Давай знакомиться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303679" w:rsidTr="00023045">
        <w:trPr>
          <w:trHeight w:val="7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 по техники безопасности на уроках технологии. Как работать с учебником.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6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30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Человек и земля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Земледелие. Выращивание лука на перо в домашних условиях (основы культуры труда, самообслуживание)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Посуда. «Корзина с цветами». (Конструирование и моделирование)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«Семейка грибов на поляне». (Конструирование и моделирование)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«Игрушка из теста»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«Праздничный стол» (Конструирование и моделирование)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Народные промыслы. «Золотая хохлома».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«Городецкая роспись».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«Дымковская игрушка».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«Матрёшка».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Пейзаж «Деревня» (Основы культуры труда, самообслуживания)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животные и птицы.  «Лошадка». (Основы культуры труда, самообслуживания)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«Курочка из крупы».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«Деревенский двор». (Основы культуры труда, самообслуживания)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3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Новый год. «Новогодняя маска»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 по технике безопасности на уроках технологии. Строительство. «Изба» (Основы культуры труда, самообслуживания)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доме.  «Домовой». (Технология ручной обработки материалов.)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«Убранство избы». «Русская печь». (Основы культуры труда, самообслуживания)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«Убранство избы».  «Коврик».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«Убранство избы».  «Стол и скамья» (Конструирование и моделирование)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Народный костюм. Композиция  «Русская красавица».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«Костюмы для Ани и Вани»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Кошелёк.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7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«Тамбурные стежки», «Салфетка»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6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30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Человек и вода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Рыболовство. Композиция «Золотая рыбка» (Основы культуры труда, самообслуживания)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«Русалка»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75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Проект «Аквариум».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5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30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Человек и воздух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303679" w:rsidTr="00023045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ветра. «Ветряная мельница». (Конструирование и моделирование)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«Флюгер» (Конструирование и моделирование)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43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«Птица счастья». (Конструирование и моделирование)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4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30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Человек и информация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303679" w:rsidTr="00023045">
        <w:trPr>
          <w:trHeight w:val="3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Книгопечатание. «Книжка-ширма».(Практика работы на компьютере)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3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работа: «Ищем информацию в Интернете» (Практика работы на компьютере)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3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контрольная работа: «Ищем информацию в Интернете» (Практика работы на компьютере)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5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работ  учащихся за год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6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30367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 ч</w:t>
            </w:r>
          </w:p>
        </w:tc>
      </w:tr>
    </w:tbl>
    <w:p w:rsidR="00303679" w:rsidRDefault="00303679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303679" w:rsidRDefault="00E66B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 класс </w:t>
      </w:r>
    </w:p>
    <w:p w:rsidR="00BE3324" w:rsidRPr="00B13D73" w:rsidRDefault="00BE3324" w:rsidP="00BE3324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Style w:val="1f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1701"/>
        <w:gridCol w:w="3119"/>
      </w:tblGrid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544" w:type="dxa"/>
          </w:tcPr>
          <w:p w:rsidR="00BE3324" w:rsidRPr="00B13D73" w:rsidRDefault="00BE3324" w:rsidP="00D929C7">
            <w:pPr>
              <w:ind w:right="-2"/>
              <w:contextualSpacing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Название раздела</w:t>
            </w:r>
          </w:p>
        </w:tc>
        <w:tc>
          <w:tcPr>
            <w:tcW w:w="1701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 xml:space="preserve">Основные направления воспитательной деятельности </w:t>
            </w:r>
          </w:p>
        </w:tc>
      </w:tr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BE3324" w:rsidRPr="00BE3324" w:rsidRDefault="00BE3324" w:rsidP="00BE3324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Вводный урок</w:t>
            </w:r>
          </w:p>
        </w:tc>
        <w:tc>
          <w:tcPr>
            <w:tcW w:w="1701" w:type="dxa"/>
          </w:tcPr>
          <w:p w:rsidR="00BE3324" w:rsidRPr="00BE3324" w:rsidRDefault="00BE3324" w:rsidP="00BE3324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Pr="00B13D73">
              <w:rPr>
                <w:rFonts w:ascii="Times New Roman" w:hAnsi="Times New Roman"/>
                <w:sz w:val="24"/>
              </w:rPr>
              <w:t>4,6,8</w:t>
            </w:r>
          </w:p>
        </w:tc>
      </w:tr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BE3324" w:rsidRPr="00BE3324" w:rsidRDefault="00BE3324" w:rsidP="00BE3324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 xml:space="preserve">Человек и земля </w:t>
            </w:r>
          </w:p>
        </w:tc>
        <w:tc>
          <w:tcPr>
            <w:tcW w:w="1701" w:type="dxa"/>
          </w:tcPr>
          <w:p w:rsidR="00BE3324" w:rsidRPr="00BE3324" w:rsidRDefault="00BE3324" w:rsidP="00BE3324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4,6,8</w:t>
            </w:r>
          </w:p>
        </w:tc>
      </w:tr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BE3324" w:rsidRPr="00BE3324" w:rsidRDefault="00BE3324" w:rsidP="00BE3324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Человек и вода</w:t>
            </w:r>
          </w:p>
        </w:tc>
        <w:tc>
          <w:tcPr>
            <w:tcW w:w="1701" w:type="dxa"/>
          </w:tcPr>
          <w:p w:rsidR="00BE3324" w:rsidRPr="00BE3324" w:rsidRDefault="00BE3324" w:rsidP="00BE3324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2,3,5,6</w:t>
            </w:r>
          </w:p>
        </w:tc>
      </w:tr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BE3324" w:rsidRPr="00BE3324" w:rsidRDefault="00BE3324" w:rsidP="00BE3324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Человек и воздух</w:t>
            </w:r>
          </w:p>
        </w:tc>
        <w:tc>
          <w:tcPr>
            <w:tcW w:w="1701" w:type="dxa"/>
          </w:tcPr>
          <w:p w:rsidR="00BE3324" w:rsidRPr="00BE3324" w:rsidRDefault="00BE3324" w:rsidP="00BE3324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2,6,</w:t>
            </w:r>
            <w:r>
              <w:rPr>
                <w:rFonts w:ascii="Times New Roman" w:hAnsi="Times New Roman"/>
                <w:sz w:val="24"/>
              </w:rPr>
              <w:t xml:space="preserve">7, </w:t>
            </w:r>
            <w:r w:rsidRPr="00B13D73">
              <w:rPr>
                <w:rFonts w:ascii="Times New Roman" w:hAnsi="Times New Roman"/>
                <w:sz w:val="24"/>
              </w:rPr>
              <w:t>8</w:t>
            </w:r>
          </w:p>
        </w:tc>
      </w:tr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BE3324" w:rsidRPr="00BE3324" w:rsidRDefault="00BE3324" w:rsidP="00BE3324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Человек и информация</w:t>
            </w:r>
          </w:p>
        </w:tc>
        <w:tc>
          <w:tcPr>
            <w:tcW w:w="1701" w:type="dxa"/>
          </w:tcPr>
          <w:p w:rsidR="00BE3324" w:rsidRPr="00BE3324" w:rsidRDefault="00BE3324" w:rsidP="00BE3324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3,6.8</w:t>
            </w:r>
          </w:p>
        </w:tc>
      </w:tr>
    </w:tbl>
    <w:p w:rsidR="00BE3324" w:rsidRDefault="00BE33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Style w:val="aff9"/>
        <w:tblW w:w="9923" w:type="dxa"/>
        <w:tblInd w:w="250" w:type="dxa"/>
        <w:tblLook w:val="04A0" w:firstRow="1" w:lastRow="0" w:firstColumn="1" w:lastColumn="0" w:noHBand="0" w:noVBand="1"/>
      </w:tblPr>
      <w:tblGrid>
        <w:gridCol w:w="800"/>
        <w:gridCol w:w="6785"/>
        <w:gridCol w:w="2338"/>
      </w:tblGrid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раздела, урока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</w:tr>
      <w:tr w:rsidR="00303679" w:rsidTr="007064EE">
        <w:tc>
          <w:tcPr>
            <w:tcW w:w="7524" w:type="dxa"/>
            <w:gridSpan w:val="2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Вводный урок</w:t>
            </w:r>
          </w:p>
        </w:tc>
        <w:tc>
          <w:tcPr>
            <w:tcW w:w="2399" w:type="dxa"/>
          </w:tcPr>
          <w:p w:rsidR="00303679" w:rsidRDefault="00BE3324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 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Здравствуй, дорогой друг! Как работать с учебником. Путешествуем по городу (селу).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7524" w:type="dxa"/>
            <w:gridSpan w:val="2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«Человек и земля»</w:t>
            </w:r>
          </w:p>
        </w:tc>
        <w:tc>
          <w:tcPr>
            <w:tcW w:w="2399" w:type="dxa"/>
          </w:tcPr>
          <w:p w:rsidR="00303679" w:rsidRDefault="00BE3324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21 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Архитектура.  Изделие «Дом»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Городские постройки. Изделие «Телебашня»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Парк. Изделие «Городской парк»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1«Детская площадка» Изделия: «Качалка, песочница, игровой комплекс, качели»</w:t>
            </w:r>
          </w:p>
        </w:tc>
        <w:tc>
          <w:tcPr>
            <w:tcW w:w="2399" w:type="dxa"/>
          </w:tcPr>
          <w:p w:rsidR="00303679" w:rsidRDefault="00CA01C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A01CA" w:rsidTr="007064EE">
        <w:tc>
          <w:tcPr>
            <w:tcW w:w="550" w:type="dxa"/>
          </w:tcPr>
          <w:p w:rsidR="00CA01CA" w:rsidRDefault="00CA01C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974" w:type="dxa"/>
          </w:tcPr>
          <w:p w:rsidR="00CA01CA" w:rsidRDefault="00CA01C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A01CA">
              <w:rPr>
                <w:rFonts w:ascii="Times New Roman" w:hAnsi="Times New Roman"/>
                <w:sz w:val="24"/>
              </w:rPr>
              <w:t>Проект 1«Детская площадка» Изделия: «Качалка, песочница, игровой комплекс, качели»</w:t>
            </w:r>
          </w:p>
        </w:tc>
        <w:tc>
          <w:tcPr>
            <w:tcW w:w="2399" w:type="dxa"/>
          </w:tcPr>
          <w:p w:rsidR="00CA01CA" w:rsidRDefault="00CA01C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Ателье мод. Одежда. Пряжа и ткани.  Практическая работа № 1 «Коллекция тканей» Изделия: «Строчка стебельчатых стежков», «Строчка петельных стежков» 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Ателье мод. Изделия: Украшение платочка монограммой», «Украшение фартука»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тканей. Изделие «Гобелен»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Вязание. Изделие «Воздушные петли»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Одежда для карнавала. Изделие «Кавалер», «Дама»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Бисероплетение. Изделие Браслетик «Цветочки», браслетик «Подковки» Практическая работа № 2. «Кроссворд «Ателье мод»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Кафе. Изделие «Весы» Практическая работа № 3. Тест «Кухонные принадлежности 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Фруктовый завтрак.  Изделие: «Фруктовый завтрак», «Солнышко в тарелке» (по выбору учителя). Практическая работа № 4: «Таблица «Стоимость завтрака» 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Колпачок– цыпленок Изделие «Колпачок- цыпленок»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Бутерброды.  Контрольная работа № 1. Изделие «Радуга на шпажке» 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Изделия: «Салфетница», «Способы складывания салфеток»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Магазин подарков. Изделия: «Солёное тесто», «Брелок для ключей»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Золотистая соломка. Изделие: «Золотистая соломка»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 подарков. Изделие: «Упаковка подарков»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Автомастерская. Изделие: «Фургон «Мороженое»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Грузовик.  Изделия: «Грузовик», «Автомобиль». Практическая работа № 5: «Человек и земля»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7524" w:type="dxa"/>
            <w:gridSpan w:val="2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«Человек и вода»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ч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Мосты.   Практическая работа № 6 Изделие: модель «Мост»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Водный транспорт. Контрольная работа № 2 Изделия: «Яхта»(«Баржа»)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2 «Океанариум» Изделие: «Осьминоги и рыбки», «Мягкая игрушка»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Фонтаны. Изделие: «Фонтан». Практическая работа № 7: «Человек и вода»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7524" w:type="dxa"/>
            <w:gridSpan w:val="2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«Человек и воздух»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ч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Зоопарк Изделие: «Птицы». Практическая работа № 8: «Тест «Условные обозначения техники оригами» 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Вертолетная площадка. Изделие: «Вертолёт «Муха»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 шар Изделие: «Воздушный шар».</w:t>
            </w:r>
            <w:r w:rsidR="00ED6AE9">
              <w:rPr>
                <w:rFonts w:ascii="Times New Roman" w:hAnsi="Times New Roman"/>
                <w:sz w:val="24"/>
              </w:rPr>
              <w:t xml:space="preserve"> Украшаем город </w:t>
            </w:r>
            <w:r>
              <w:rPr>
                <w:rFonts w:ascii="Times New Roman" w:hAnsi="Times New Roman"/>
                <w:sz w:val="24"/>
              </w:rPr>
              <w:t>Изделия: «Композиция «Клоун». Практическая работа № 9: «Человек и воздух»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7524" w:type="dxa"/>
            <w:gridSpan w:val="2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Раздел «Человек и  информация»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ч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Переплетная мастерская. Контрольная работа № 3 Изделие: «Переплётные работы» </w:t>
            </w:r>
          </w:p>
          <w:p w:rsidR="00303679" w:rsidRDefault="0030367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Почта. Изделие «Заполняем бланк»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CA01C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Кукольный театр. Проект 3. «Готовим спектакль» Изделие: «Кукольный театр»</w:t>
            </w:r>
          </w:p>
        </w:tc>
        <w:tc>
          <w:tcPr>
            <w:tcW w:w="2399" w:type="dxa"/>
          </w:tcPr>
          <w:p w:rsidR="00303679" w:rsidRDefault="006F04B8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A01CA" w:rsidTr="007064EE">
        <w:tc>
          <w:tcPr>
            <w:tcW w:w="550" w:type="dxa"/>
          </w:tcPr>
          <w:p w:rsidR="00CA01CA" w:rsidRDefault="00CA01C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974" w:type="dxa"/>
          </w:tcPr>
          <w:p w:rsidR="00CA01CA" w:rsidRDefault="00CA01CA">
            <w:pPr>
              <w:contextualSpacing/>
              <w:rPr>
                <w:rFonts w:ascii="Times New Roman" w:hAnsi="Times New Roman"/>
                <w:sz w:val="24"/>
              </w:rPr>
            </w:pPr>
            <w:r w:rsidRPr="00CA01CA">
              <w:rPr>
                <w:rFonts w:ascii="Times New Roman" w:hAnsi="Times New Roman"/>
                <w:sz w:val="24"/>
              </w:rPr>
              <w:t>Кукольный театр. Проект 3. «Готовим спектакль» Изделие: «Кукольный театр»</w:t>
            </w:r>
          </w:p>
        </w:tc>
        <w:tc>
          <w:tcPr>
            <w:tcW w:w="2399" w:type="dxa"/>
          </w:tcPr>
          <w:p w:rsidR="00CA01CA" w:rsidRDefault="006F04B8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A01CA" w:rsidTr="007064EE">
        <w:tc>
          <w:tcPr>
            <w:tcW w:w="550" w:type="dxa"/>
          </w:tcPr>
          <w:p w:rsidR="00CA01CA" w:rsidRDefault="00CA01C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974" w:type="dxa"/>
          </w:tcPr>
          <w:p w:rsidR="00CA01CA" w:rsidRDefault="00CA01CA">
            <w:pPr>
              <w:contextualSpacing/>
              <w:rPr>
                <w:rFonts w:ascii="Times New Roman" w:hAnsi="Times New Roman"/>
                <w:sz w:val="24"/>
              </w:rPr>
            </w:pPr>
            <w:r w:rsidRPr="00CA01CA">
              <w:rPr>
                <w:rFonts w:ascii="Times New Roman" w:hAnsi="Times New Roman"/>
                <w:sz w:val="24"/>
              </w:rPr>
              <w:t>Кукольный театр. Проект 3. «Готовим спектакль» Изделие: «Кукольный театр»</w:t>
            </w:r>
          </w:p>
        </w:tc>
        <w:tc>
          <w:tcPr>
            <w:tcW w:w="2399" w:type="dxa"/>
          </w:tcPr>
          <w:p w:rsidR="00CA01CA" w:rsidRDefault="006F04B8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30367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74" w:type="dxa"/>
          </w:tcPr>
          <w:p w:rsidR="00303679" w:rsidRDefault="00E66BEE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</w:tbl>
    <w:p w:rsidR="00303679" w:rsidRDefault="00303679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303679" w:rsidRDefault="003036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303679" w:rsidRDefault="00BE33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 класс </w:t>
      </w:r>
    </w:p>
    <w:p w:rsidR="00BE3324" w:rsidRPr="00B13D73" w:rsidRDefault="00BE3324" w:rsidP="00BE3324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Style w:val="1f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1701"/>
        <w:gridCol w:w="3119"/>
      </w:tblGrid>
      <w:tr w:rsidR="00BE3324" w:rsidRPr="00B13D73" w:rsidTr="007064EE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544" w:type="dxa"/>
          </w:tcPr>
          <w:p w:rsidR="00BE3324" w:rsidRPr="00B13D73" w:rsidRDefault="00BE3324" w:rsidP="00D929C7">
            <w:pPr>
              <w:ind w:right="-2"/>
              <w:contextualSpacing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Название раздела</w:t>
            </w:r>
          </w:p>
        </w:tc>
        <w:tc>
          <w:tcPr>
            <w:tcW w:w="1701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 xml:space="preserve">Основные направления воспитательной деятельности </w:t>
            </w:r>
          </w:p>
        </w:tc>
      </w:tr>
      <w:tr w:rsidR="00BE3324" w:rsidRPr="00B13D73" w:rsidTr="007064EE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BE3324" w:rsidRPr="00BE3324" w:rsidRDefault="00BE3324" w:rsidP="00D929C7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1701" w:type="dxa"/>
          </w:tcPr>
          <w:p w:rsidR="00BE3324" w:rsidRPr="00BE3324" w:rsidRDefault="00BE3324" w:rsidP="00D929C7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Pr="00B13D73">
              <w:rPr>
                <w:rFonts w:ascii="Times New Roman" w:hAnsi="Times New Roman"/>
                <w:sz w:val="24"/>
              </w:rPr>
              <w:t>4,6,8</w:t>
            </w:r>
          </w:p>
        </w:tc>
      </w:tr>
      <w:tr w:rsidR="00BE3324" w:rsidRPr="00B13D73" w:rsidTr="007064EE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BE3324" w:rsidRPr="00BE3324" w:rsidRDefault="00BE3324" w:rsidP="00D929C7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 xml:space="preserve">Человек и земля </w:t>
            </w:r>
          </w:p>
        </w:tc>
        <w:tc>
          <w:tcPr>
            <w:tcW w:w="1701" w:type="dxa"/>
          </w:tcPr>
          <w:p w:rsidR="00BE3324" w:rsidRPr="00BE3324" w:rsidRDefault="00BE3324" w:rsidP="00D929C7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4,6,8</w:t>
            </w:r>
          </w:p>
        </w:tc>
      </w:tr>
      <w:tr w:rsidR="00BE3324" w:rsidRPr="00B13D73" w:rsidTr="007064EE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BE3324" w:rsidRPr="00BE3324" w:rsidRDefault="00BE3324" w:rsidP="00D929C7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Человек и вода</w:t>
            </w:r>
          </w:p>
        </w:tc>
        <w:tc>
          <w:tcPr>
            <w:tcW w:w="1701" w:type="dxa"/>
          </w:tcPr>
          <w:p w:rsidR="00BE3324" w:rsidRPr="00BE3324" w:rsidRDefault="00BE3324" w:rsidP="00D929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2,3,5,6</w:t>
            </w:r>
          </w:p>
        </w:tc>
      </w:tr>
      <w:tr w:rsidR="00BE3324" w:rsidRPr="00B13D73" w:rsidTr="007064EE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BE3324" w:rsidRPr="00BE3324" w:rsidRDefault="00BE3324" w:rsidP="00D929C7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Человек и воздух</w:t>
            </w:r>
          </w:p>
        </w:tc>
        <w:tc>
          <w:tcPr>
            <w:tcW w:w="1701" w:type="dxa"/>
          </w:tcPr>
          <w:p w:rsidR="00BE3324" w:rsidRPr="00BE3324" w:rsidRDefault="00BE3324" w:rsidP="00D929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2,6,</w:t>
            </w:r>
            <w:r>
              <w:rPr>
                <w:rFonts w:ascii="Times New Roman" w:hAnsi="Times New Roman"/>
                <w:sz w:val="24"/>
              </w:rPr>
              <w:t xml:space="preserve">7, </w:t>
            </w:r>
            <w:r w:rsidRPr="00B13D73">
              <w:rPr>
                <w:rFonts w:ascii="Times New Roman" w:hAnsi="Times New Roman"/>
                <w:sz w:val="24"/>
              </w:rPr>
              <w:t>8</w:t>
            </w:r>
          </w:p>
        </w:tc>
      </w:tr>
      <w:tr w:rsidR="00BE3324" w:rsidRPr="00B13D73" w:rsidTr="007064EE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4" w:type="dxa"/>
          </w:tcPr>
          <w:p w:rsidR="00BE3324" w:rsidRPr="00BE3324" w:rsidRDefault="00BE3324" w:rsidP="00D929C7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Человек и информация</w:t>
            </w:r>
          </w:p>
        </w:tc>
        <w:tc>
          <w:tcPr>
            <w:tcW w:w="1701" w:type="dxa"/>
          </w:tcPr>
          <w:p w:rsidR="00BE3324" w:rsidRPr="00BE3324" w:rsidRDefault="00BE3324" w:rsidP="00D929C7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3,6.8</w:t>
            </w:r>
          </w:p>
        </w:tc>
      </w:tr>
    </w:tbl>
    <w:p w:rsidR="00BE3324" w:rsidRDefault="00BE33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303679" w:rsidRDefault="00303679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38"/>
        <w:gridCol w:w="7555"/>
        <w:gridCol w:w="1409"/>
        <w:gridCol w:w="40"/>
        <w:gridCol w:w="45"/>
      </w:tblGrid>
      <w:tr w:rsidR="00303679">
        <w:trPr>
          <w:trHeight w:val="658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658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4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Здравствуй дорогой друг.</w:t>
            </w:r>
            <w:r>
              <w:rPr>
                <w:rFonts w:ascii="Times New Roman" w:hAnsi="Times New Roman"/>
                <w:sz w:val="24"/>
              </w:rPr>
              <w:t xml:space="preserve"> Как работать с учебником. Путешествие по городу. Правила техники безопасности на уроках технологии.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4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Человек и 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4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Проект 1</w:t>
            </w:r>
            <w:r>
              <w:rPr>
                <w:rFonts w:ascii="Times New Roman" w:hAnsi="Times New Roman"/>
                <w:sz w:val="24"/>
              </w:rPr>
              <w:t xml:space="preserve"> «Вагоностроительный завод». Изделия: «Ходовая часть вагона (тележка)», </w:t>
            </w:r>
          </w:p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«Цистерна», «Сборка вагона»</w:t>
            </w:r>
          </w:p>
          <w:p w:rsidR="00303679" w:rsidRDefault="003036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ED6AE9">
        <w:trPr>
          <w:trHeight w:val="34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ED6AE9" w:rsidRPr="00ED6AE9" w:rsidRDefault="00ED6AE9" w:rsidP="00ED6A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D6AE9">
              <w:rPr>
                <w:rFonts w:ascii="Times New Roman" w:hAnsi="Times New Roman"/>
                <w:b/>
                <w:sz w:val="24"/>
              </w:rPr>
              <w:t xml:space="preserve">Проект 1 «Вагоностроительный завод». Изделия: «Ходовая часть вагона (тележка)», </w:t>
            </w:r>
          </w:p>
          <w:p w:rsidR="00ED6AE9" w:rsidRDefault="00ED6AE9" w:rsidP="00ED6A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D6AE9">
              <w:rPr>
                <w:rFonts w:ascii="Times New Roman" w:hAnsi="Times New Roman"/>
                <w:b/>
                <w:sz w:val="24"/>
              </w:rPr>
              <w:t>«Цистерна», «Сборка вагона»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ED6AE9" w:rsidRDefault="00ED6AE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ED6AE9" w:rsidRDefault="00ED6AE9"/>
        </w:tc>
      </w:tr>
      <w:tr w:rsidR="00303679">
        <w:trPr>
          <w:trHeight w:val="34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Полезные ископаемые. Изделие: « Буровая вышка»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ED6AE9">
        <w:trPr>
          <w:trHeight w:val="34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6AE9">
              <w:rPr>
                <w:rFonts w:ascii="Times New Roman" w:hAnsi="Times New Roman"/>
                <w:sz w:val="24"/>
              </w:rPr>
              <w:t>Полезные ископаемые. Изделие: « Буровая вышка»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ED6AE9" w:rsidRDefault="00ED6AE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ED6AE9" w:rsidRDefault="00ED6AE9"/>
        </w:tc>
      </w:tr>
      <w:tr w:rsidR="00303679">
        <w:trPr>
          <w:trHeight w:val="34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Полезные ископаемые. Изделие «Малахитовая шкатулка»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ED6AE9">
        <w:trPr>
          <w:trHeight w:val="34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6AE9">
              <w:rPr>
                <w:rFonts w:ascii="Times New Roman" w:hAnsi="Times New Roman"/>
                <w:sz w:val="24"/>
              </w:rPr>
              <w:t>Полезные ископаемые. Изделие «Малахитовая шкатулка»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ED6AE9" w:rsidRDefault="00ED6AE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ED6AE9" w:rsidRDefault="00ED6AE9"/>
        </w:tc>
      </w:tr>
      <w:tr w:rsidR="00303679">
        <w:trPr>
          <w:trHeight w:val="698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Проект 2</w:t>
            </w:r>
            <w:r>
              <w:rPr>
                <w:rFonts w:ascii="Times New Roman" w:hAnsi="Times New Roman"/>
                <w:sz w:val="24"/>
              </w:rPr>
              <w:t xml:space="preserve"> «Автомобильный завод. КамАЗ»</w:t>
            </w:r>
          </w:p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Изделия: «Кузов грузовика»,  «Сборка самосвала»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ED6AE9">
        <w:trPr>
          <w:trHeight w:val="698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ED6AE9" w:rsidRPr="00ED6AE9" w:rsidRDefault="00ED6AE9" w:rsidP="00ED6A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6AE9">
              <w:rPr>
                <w:rFonts w:ascii="Times New Roman" w:hAnsi="Times New Roman"/>
                <w:b/>
                <w:sz w:val="24"/>
              </w:rPr>
              <w:t>Проект 2</w:t>
            </w:r>
            <w:r w:rsidRPr="00ED6AE9">
              <w:rPr>
                <w:rFonts w:ascii="Times New Roman" w:hAnsi="Times New Roman"/>
                <w:sz w:val="24"/>
              </w:rPr>
              <w:t xml:space="preserve"> «Автомобильный завод. КамАЗ»</w:t>
            </w:r>
          </w:p>
          <w:p w:rsidR="00ED6AE9" w:rsidRDefault="00ED6AE9" w:rsidP="00ED6A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D6AE9">
              <w:rPr>
                <w:rFonts w:ascii="Times New Roman" w:hAnsi="Times New Roman"/>
                <w:sz w:val="24"/>
              </w:rPr>
              <w:t>Изделия: «Кузов грузовика»,  «Сборка самосвала»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ED6AE9" w:rsidRDefault="00ED6AE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ED6AE9" w:rsidRDefault="00ED6AE9"/>
        </w:tc>
      </w:tr>
      <w:tr w:rsidR="00303679">
        <w:trPr>
          <w:trHeight w:val="384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Монетный двор. Стороны медали. Изделие: «Медаль»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54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Фаянсовый завод. Изделия: «Основа для вазы», «Ваза»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4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 №1</w:t>
            </w:r>
            <w:r>
              <w:rPr>
                <w:rFonts w:ascii="Times New Roman" w:hAnsi="Times New Roman"/>
                <w:sz w:val="24"/>
              </w:rPr>
              <w:t xml:space="preserve"> «Швейная фабрика». Изделие « Прихватка»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4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 №2</w:t>
            </w:r>
            <w:r>
              <w:rPr>
                <w:rFonts w:ascii="Times New Roman" w:hAnsi="Times New Roman"/>
                <w:sz w:val="24"/>
              </w:rPr>
              <w:t xml:space="preserve"> «Мягкая игрушка». Изделие: «Птичка»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ED6AE9">
        <w:trPr>
          <w:trHeight w:val="34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D6AE9">
              <w:rPr>
                <w:rFonts w:ascii="Times New Roman" w:hAnsi="Times New Roman"/>
                <w:b/>
                <w:sz w:val="24"/>
              </w:rPr>
              <w:t>Практическая работа №2 «</w:t>
            </w:r>
            <w:r w:rsidRPr="00ED6AE9">
              <w:rPr>
                <w:rFonts w:ascii="Times New Roman" w:hAnsi="Times New Roman"/>
                <w:sz w:val="24"/>
              </w:rPr>
              <w:t>Мягкая игрушка». Изделие: «Птичка»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ED6AE9" w:rsidRDefault="00ED6AE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ED6AE9" w:rsidRDefault="00ED6AE9"/>
        </w:tc>
      </w:tr>
      <w:tr w:rsidR="00303679">
        <w:trPr>
          <w:trHeight w:val="34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Контрольная работа №1</w:t>
            </w:r>
            <w:r>
              <w:rPr>
                <w:rFonts w:ascii="Times New Roman" w:hAnsi="Times New Roman"/>
                <w:sz w:val="24"/>
              </w:rPr>
              <w:t xml:space="preserve"> по теме «Планирование изготовления изделия на основе «Вопросов юного технолога» и технологической карты»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4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Обувное производство. Изделие: «Модель детской летней обуви»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4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техники безопасности на уроках технологии. Деревообрабатывающее производство. Лесенка-опора для растений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120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 №3</w:t>
            </w:r>
            <w:r>
              <w:rPr>
                <w:rFonts w:ascii="Times New Roman" w:hAnsi="Times New Roman"/>
                <w:sz w:val="24"/>
              </w:rPr>
              <w:t xml:space="preserve"> «Кондитерская фабрика». Изделия:  пирожное «Картошка»», «Шоколадное печенье»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43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1351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Проект 3</w:t>
            </w:r>
            <w:r>
              <w:rPr>
                <w:rFonts w:ascii="Times New Roman" w:hAnsi="Times New Roman"/>
                <w:sz w:val="24"/>
              </w:rPr>
              <w:t xml:space="preserve"> «Бытовая техника.  Настольная лампа». Изделия: «Абажур»,  «Сборка настольной лампы»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1351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135180">
        <w:trPr>
          <w:trHeight w:val="343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135180" w:rsidRDefault="001351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135180" w:rsidRDefault="0013518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5180">
              <w:rPr>
                <w:rFonts w:ascii="Times New Roman" w:hAnsi="Times New Roman"/>
                <w:b/>
                <w:sz w:val="24"/>
              </w:rPr>
              <w:t xml:space="preserve">Проект 3 </w:t>
            </w:r>
            <w:r w:rsidRPr="00135180">
              <w:rPr>
                <w:rFonts w:ascii="Times New Roman" w:hAnsi="Times New Roman"/>
                <w:sz w:val="24"/>
              </w:rPr>
              <w:t>«Бытовая техника.  Настольная лампа». Изделия: «Абажур»,  «Сборка настольной лампы»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135180" w:rsidRDefault="001351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135180" w:rsidRDefault="00135180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135180" w:rsidRDefault="00135180"/>
        </w:tc>
      </w:tr>
      <w:tr w:rsidR="00303679">
        <w:trPr>
          <w:trHeight w:val="38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Тепличное хозяйство. Цветы для школьной клумбы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8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Человек и 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303679" w:rsidRDefault="003036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8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Водоканал. Изделие «Фильтр для воды»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8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Порт. Канатная лестница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8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 №4</w:t>
            </w:r>
            <w:r>
              <w:rPr>
                <w:rFonts w:ascii="Times New Roman" w:hAnsi="Times New Roman"/>
                <w:sz w:val="24"/>
              </w:rPr>
              <w:t xml:space="preserve"> «Узелковое плетение». Изделие: « Браслет»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8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Человек и воздух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303679" w:rsidRDefault="003036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2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F069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Проект 4</w:t>
            </w:r>
            <w:r>
              <w:rPr>
                <w:rFonts w:ascii="Times New Roman" w:hAnsi="Times New Roman"/>
                <w:sz w:val="24"/>
              </w:rPr>
              <w:t xml:space="preserve"> «Самолетостроение». Изделие: «Самолёт»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F069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069EF">
        <w:trPr>
          <w:trHeight w:val="2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F069EF" w:rsidRDefault="00F069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F069EF" w:rsidRDefault="00F069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069EF">
              <w:rPr>
                <w:rFonts w:ascii="Times New Roman" w:hAnsi="Times New Roman"/>
                <w:b/>
                <w:sz w:val="24"/>
              </w:rPr>
              <w:t xml:space="preserve">Проект 4 </w:t>
            </w:r>
            <w:r w:rsidRPr="00F069EF">
              <w:rPr>
                <w:rFonts w:ascii="Times New Roman" w:hAnsi="Times New Roman"/>
                <w:sz w:val="24"/>
              </w:rPr>
              <w:t>«Самолетостроение». Изделие: «Самолёт»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F069EF" w:rsidRDefault="00F069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F069EF" w:rsidRDefault="00F069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F069EF" w:rsidRDefault="00F069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03679">
        <w:trPr>
          <w:trHeight w:val="4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F069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Проект 5</w:t>
            </w:r>
            <w:r>
              <w:rPr>
                <w:rFonts w:ascii="Times New Roman" w:hAnsi="Times New Roman"/>
                <w:sz w:val="24"/>
              </w:rPr>
              <w:t xml:space="preserve"> «Ракетостроение». Изделие «Ракета-носитель»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F069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/>
        </w:tc>
      </w:tr>
      <w:tr w:rsidR="00F069EF">
        <w:trPr>
          <w:trHeight w:val="4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F069EF" w:rsidRDefault="00F069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F069EF" w:rsidRDefault="00F069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069EF">
              <w:rPr>
                <w:rFonts w:ascii="Times New Roman" w:hAnsi="Times New Roman"/>
                <w:b/>
                <w:sz w:val="24"/>
              </w:rPr>
              <w:t xml:space="preserve">Проект 5 </w:t>
            </w:r>
            <w:r w:rsidRPr="00F069EF">
              <w:rPr>
                <w:rFonts w:ascii="Times New Roman" w:hAnsi="Times New Roman"/>
                <w:sz w:val="24"/>
              </w:rPr>
              <w:t>«Ракетостроение». Изделие «Ракета-носитель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F069EF" w:rsidRDefault="00F069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F069EF" w:rsidRDefault="00F069EF"/>
        </w:tc>
        <w:tc>
          <w:tcPr>
            <w:tcW w:w="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F069EF" w:rsidRDefault="00F069EF"/>
        </w:tc>
      </w:tr>
      <w:tr w:rsidR="00303679">
        <w:trPr>
          <w:trHeight w:val="11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 №5</w:t>
            </w:r>
            <w:r>
              <w:rPr>
                <w:rFonts w:ascii="Times New Roman" w:hAnsi="Times New Roman"/>
                <w:sz w:val="24"/>
              </w:rPr>
              <w:t xml:space="preserve"> «Летательный аппарат». Изделие: « Воздушный змей»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11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Человек и 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970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Издательское дело. Профессии.</w:t>
            </w:r>
          </w:p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Элементы книги</w:t>
            </w:r>
          </w:p>
          <w:p w:rsidR="00303679" w:rsidRDefault="003036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59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 №6</w:t>
            </w:r>
            <w:r>
              <w:rPr>
                <w:rFonts w:ascii="Times New Roman" w:hAnsi="Times New Roman"/>
                <w:sz w:val="24"/>
              </w:rPr>
              <w:t xml:space="preserve"> «Работа  с таблицами»</w:t>
            </w:r>
          </w:p>
          <w:p w:rsidR="00303679" w:rsidRDefault="003036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78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 №7</w:t>
            </w:r>
            <w:r>
              <w:rPr>
                <w:rFonts w:ascii="Times New Roman" w:hAnsi="Times New Roman"/>
                <w:sz w:val="24"/>
              </w:rPr>
              <w:t xml:space="preserve"> «Создание титульного листа.</w:t>
            </w:r>
          </w:p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книги (создание)»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834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 №8</w:t>
            </w:r>
            <w:r>
              <w:rPr>
                <w:rFonts w:ascii="Times New Roman" w:hAnsi="Times New Roman"/>
                <w:sz w:val="24"/>
              </w:rPr>
              <w:t xml:space="preserve"> «Переплётные работы». Изделие: книга «Дневник путешественника».</w:t>
            </w:r>
          </w:p>
          <w:p w:rsidR="00303679" w:rsidRDefault="003036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123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№2</w:t>
            </w:r>
            <w:r>
              <w:rPr>
                <w:rFonts w:ascii="Times New Roman" w:hAnsi="Times New Roman"/>
                <w:sz w:val="24"/>
              </w:rPr>
              <w:t xml:space="preserve"> по разделу «Человек и информация»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123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</w:tbl>
    <w:p w:rsidR="00303679" w:rsidRDefault="00303679">
      <w:pPr>
        <w:tabs>
          <w:tab w:val="left" w:pos="2026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sectPr w:rsidR="00303679">
      <w:footerReference w:type="default" r:id="rId8"/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3B3" w:rsidRDefault="003403B3">
      <w:pPr>
        <w:spacing w:after="0" w:line="240" w:lineRule="auto"/>
      </w:pPr>
      <w:r>
        <w:separator/>
      </w:r>
    </w:p>
  </w:endnote>
  <w:endnote w:type="continuationSeparator" w:id="0">
    <w:p w:rsidR="003403B3" w:rsidRDefault="0034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C7" w:rsidRDefault="00D929C7">
    <w:pPr>
      <w:framePr w:wrap="around" w:vAnchor="text" w:hAnchor="margin" w:xAlign="right" w:y="1"/>
    </w:pPr>
    <w:r>
      <w:rPr>
        <w:rStyle w:val="af8"/>
      </w:rPr>
      <w:fldChar w:fldCharType="begin"/>
    </w:r>
    <w:r>
      <w:rPr>
        <w:rStyle w:val="af8"/>
      </w:rPr>
      <w:instrText xml:space="preserve">PAGE </w:instrText>
    </w:r>
    <w:r>
      <w:rPr>
        <w:rStyle w:val="af8"/>
      </w:rPr>
      <w:fldChar w:fldCharType="separate"/>
    </w:r>
    <w:r w:rsidR="00411194">
      <w:rPr>
        <w:rStyle w:val="af8"/>
        <w:noProof/>
      </w:rPr>
      <w:t>1</w:t>
    </w:r>
    <w:r>
      <w:rPr>
        <w:rStyle w:val="af8"/>
      </w:rPr>
      <w:fldChar w:fldCharType="end"/>
    </w:r>
  </w:p>
  <w:p w:rsidR="00D929C7" w:rsidRDefault="00D929C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3B3" w:rsidRDefault="003403B3">
      <w:pPr>
        <w:spacing w:after="0" w:line="240" w:lineRule="auto"/>
      </w:pPr>
      <w:r>
        <w:separator/>
      </w:r>
    </w:p>
  </w:footnote>
  <w:footnote w:type="continuationSeparator" w:id="0">
    <w:p w:rsidR="003403B3" w:rsidRDefault="00340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21A"/>
    <w:multiLevelType w:val="hybridMultilevel"/>
    <w:tmpl w:val="25D012C6"/>
    <w:lvl w:ilvl="0" w:tplc="D1FC683C">
      <w:start w:val="1"/>
      <w:numFmt w:val="decimal"/>
      <w:lvlText w:val="%1."/>
      <w:lvlJc w:val="left"/>
      <w:pPr>
        <w:ind w:left="1287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EF35F0"/>
    <w:multiLevelType w:val="multilevel"/>
    <w:tmpl w:val="DE64483C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4F818DE"/>
    <w:multiLevelType w:val="multilevel"/>
    <w:tmpl w:val="7D468E0E"/>
    <w:lvl w:ilvl="0">
      <w:start w:val="1"/>
      <w:numFmt w:val="decimal"/>
      <w:lvlText w:val="%1."/>
      <w:lvlJc w:val="left"/>
      <w:pPr>
        <w:ind w:left="235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075" w:hanging="360"/>
      </w:pPr>
    </w:lvl>
    <w:lvl w:ilvl="2">
      <w:start w:val="1"/>
      <w:numFmt w:val="lowerRoman"/>
      <w:lvlText w:val="%3."/>
      <w:lvlJc w:val="right"/>
      <w:pPr>
        <w:ind w:left="3795" w:hanging="180"/>
      </w:pPr>
    </w:lvl>
    <w:lvl w:ilvl="3">
      <w:start w:val="1"/>
      <w:numFmt w:val="decimal"/>
      <w:lvlText w:val="%4."/>
      <w:lvlJc w:val="left"/>
      <w:pPr>
        <w:ind w:left="4515" w:hanging="360"/>
      </w:pPr>
    </w:lvl>
    <w:lvl w:ilvl="4">
      <w:start w:val="1"/>
      <w:numFmt w:val="lowerLetter"/>
      <w:lvlText w:val="%5."/>
      <w:lvlJc w:val="left"/>
      <w:pPr>
        <w:ind w:left="5235" w:hanging="360"/>
      </w:pPr>
    </w:lvl>
    <w:lvl w:ilvl="5">
      <w:start w:val="1"/>
      <w:numFmt w:val="lowerRoman"/>
      <w:lvlText w:val="%6."/>
      <w:lvlJc w:val="right"/>
      <w:pPr>
        <w:ind w:left="5955" w:hanging="180"/>
      </w:pPr>
    </w:lvl>
    <w:lvl w:ilvl="6">
      <w:start w:val="1"/>
      <w:numFmt w:val="decimal"/>
      <w:lvlText w:val="%7."/>
      <w:lvlJc w:val="left"/>
      <w:pPr>
        <w:ind w:left="6675" w:hanging="360"/>
      </w:pPr>
    </w:lvl>
    <w:lvl w:ilvl="7">
      <w:start w:val="1"/>
      <w:numFmt w:val="lowerLetter"/>
      <w:lvlText w:val="%8."/>
      <w:lvlJc w:val="left"/>
      <w:pPr>
        <w:ind w:left="7395" w:hanging="360"/>
      </w:pPr>
    </w:lvl>
    <w:lvl w:ilvl="8">
      <w:start w:val="1"/>
      <w:numFmt w:val="lowerRoman"/>
      <w:lvlText w:val="%9."/>
      <w:lvlJc w:val="right"/>
      <w:pPr>
        <w:ind w:left="8115" w:hanging="180"/>
      </w:pPr>
    </w:lvl>
  </w:abstractNum>
  <w:abstractNum w:abstractNumId="3" w15:restartNumberingAfterBreak="0">
    <w:nsid w:val="181D3592"/>
    <w:multiLevelType w:val="multilevel"/>
    <w:tmpl w:val="9E8282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C146044"/>
    <w:multiLevelType w:val="multilevel"/>
    <w:tmpl w:val="B95C6E0A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35234DBC"/>
    <w:multiLevelType w:val="multilevel"/>
    <w:tmpl w:val="E8A0CD9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53C2510"/>
    <w:multiLevelType w:val="multilevel"/>
    <w:tmpl w:val="23AE2F5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88C0547"/>
    <w:multiLevelType w:val="hybridMultilevel"/>
    <w:tmpl w:val="A064A7B4"/>
    <w:lvl w:ilvl="0" w:tplc="BB2CFE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79"/>
    <w:rsid w:val="00023045"/>
    <w:rsid w:val="000D5E5B"/>
    <w:rsid w:val="00135180"/>
    <w:rsid w:val="0030137F"/>
    <w:rsid w:val="00303679"/>
    <w:rsid w:val="003403B3"/>
    <w:rsid w:val="003448B0"/>
    <w:rsid w:val="00353D08"/>
    <w:rsid w:val="00355C94"/>
    <w:rsid w:val="00411194"/>
    <w:rsid w:val="00455D1B"/>
    <w:rsid w:val="00555F31"/>
    <w:rsid w:val="006F04B8"/>
    <w:rsid w:val="007064EE"/>
    <w:rsid w:val="00766596"/>
    <w:rsid w:val="007A2D8B"/>
    <w:rsid w:val="009D23A1"/>
    <w:rsid w:val="00A6642E"/>
    <w:rsid w:val="00A8792D"/>
    <w:rsid w:val="00B13D73"/>
    <w:rsid w:val="00BE3324"/>
    <w:rsid w:val="00C053DD"/>
    <w:rsid w:val="00CA01CA"/>
    <w:rsid w:val="00D929C7"/>
    <w:rsid w:val="00E43DF6"/>
    <w:rsid w:val="00E66BEE"/>
    <w:rsid w:val="00ED6AE9"/>
    <w:rsid w:val="00F0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752D"/>
  <w15:docId w15:val="{34D3B362-1EDB-4BC4-9ED1-CA540B8D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E3324"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spacing w:after="0" w:line="240" w:lineRule="auto"/>
      <w:ind w:left="270" w:hanging="270"/>
      <w:jc w:val="center"/>
      <w:outlineLvl w:val="1"/>
    </w:pPr>
    <w:rPr>
      <w:rFonts w:ascii="Arial" w:hAnsi="Arial"/>
      <w:b/>
      <w:sz w:val="44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40" w:lineRule="auto"/>
      <w:jc w:val="center"/>
      <w:outlineLvl w:val="2"/>
    </w:pPr>
    <w:rPr>
      <w:rFonts w:ascii="Arial" w:hAnsi="Arial"/>
      <w:b/>
      <w:i/>
      <w:sz w:val="4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 w:line="240" w:lineRule="auto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pPr>
      <w:spacing w:after="0" w:line="240" w:lineRule="auto"/>
    </w:pPr>
    <w:rPr>
      <w:rFonts w:ascii="Courier New" w:hAnsi="Courier New"/>
      <w:sz w:val="24"/>
    </w:rPr>
  </w:style>
  <w:style w:type="character" w:customStyle="1" w:styleId="Default0">
    <w:name w:val="Default"/>
    <w:link w:val="Default"/>
    <w:rPr>
      <w:rFonts w:ascii="Courier New" w:hAnsi="Courier New"/>
      <w:color w:val="000000"/>
      <w:sz w:val="24"/>
    </w:rPr>
  </w:style>
  <w:style w:type="paragraph" w:styleId="22">
    <w:name w:val="toc 2"/>
    <w:basedOn w:val="a"/>
    <w:next w:val="a"/>
    <w:link w:val="23"/>
    <w:uiPriority w:val="39"/>
    <w:pPr>
      <w:spacing w:after="0" w:line="240" w:lineRule="auto"/>
      <w:ind w:left="240"/>
    </w:pPr>
    <w:rPr>
      <w:rFonts w:ascii="Times New Roman" w:hAnsi="Times New Roman"/>
      <w:sz w:val="24"/>
    </w:rPr>
  </w:style>
  <w:style w:type="character" w:customStyle="1" w:styleId="23">
    <w:name w:val="Оглавление 2 Знак"/>
    <w:basedOn w:val="1"/>
    <w:link w:val="22"/>
    <w:rPr>
      <w:rFonts w:ascii="Times New Roman" w:hAnsi="Times New Roman"/>
      <w:sz w:val="24"/>
    </w:rPr>
  </w:style>
  <w:style w:type="paragraph" w:customStyle="1" w:styleId="41">
    <w:name w:val="Заг 4"/>
    <w:basedOn w:val="a"/>
    <w:link w:val="42"/>
    <w:pPr>
      <w:keepNext/>
      <w:spacing w:before="255" w:after="113" w:line="240" w:lineRule="atLeast"/>
      <w:jc w:val="center"/>
    </w:pPr>
    <w:rPr>
      <w:rFonts w:ascii="PragmaticaC" w:hAnsi="PragmaticaC"/>
      <w:i/>
      <w:sz w:val="23"/>
    </w:rPr>
  </w:style>
  <w:style w:type="character" w:customStyle="1" w:styleId="42">
    <w:name w:val="Заг 4"/>
    <w:basedOn w:val="1"/>
    <w:link w:val="41"/>
    <w:rPr>
      <w:rFonts w:ascii="PragmaticaC" w:hAnsi="PragmaticaC"/>
      <w:i/>
      <w:color w:val="000000"/>
      <w:sz w:val="23"/>
    </w:rPr>
  </w:style>
  <w:style w:type="paragraph" w:customStyle="1" w:styleId="c2">
    <w:name w:val="c2"/>
    <w:basedOn w:val="12"/>
    <w:link w:val="c20"/>
  </w:style>
  <w:style w:type="character" w:customStyle="1" w:styleId="c20">
    <w:name w:val="c2"/>
    <w:basedOn w:val="a0"/>
    <w:link w:val="c2"/>
  </w:style>
  <w:style w:type="paragraph" w:styleId="a3">
    <w:name w:val="endnote text"/>
    <w:basedOn w:val="a"/>
    <w:link w:val="a4"/>
    <w:pPr>
      <w:spacing w:after="0" w:line="240" w:lineRule="auto"/>
    </w:pPr>
  </w:style>
  <w:style w:type="character" w:customStyle="1" w:styleId="a4">
    <w:name w:val="Текст концевой сноски Знак"/>
    <w:basedOn w:val="1"/>
    <w:link w:val="a3"/>
  </w:style>
  <w:style w:type="paragraph" w:customStyle="1" w:styleId="24">
    <w:name w:val="стиль2"/>
    <w:basedOn w:val="a"/>
    <w:link w:val="25"/>
    <w:pPr>
      <w:spacing w:before="100" w:after="100" w:line="240" w:lineRule="auto"/>
    </w:pPr>
    <w:rPr>
      <w:rFonts w:ascii="Tahoma" w:hAnsi="Tahoma"/>
      <w:sz w:val="20"/>
    </w:rPr>
  </w:style>
  <w:style w:type="character" w:customStyle="1" w:styleId="25">
    <w:name w:val="стиль2"/>
    <w:basedOn w:val="1"/>
    <w:link w:val="24"/>
    <w:rPr>
      <w:rFonts w:ascii="Tahoma" w:hAnsi="Tahoma"/>
      <w:sz w:val="20"/>
    </w:rPr>
  </w:style>
  <w:style w:type="paragraph" w:styleId="43">
    <w:name w:val="toc 4"/>
    <w:next w:val="a"/>
    <w:link w:val="44"/>
    <w:uiPriority w:val="39"/>
    <w:pPr>
      <w:ind w:left="600"/>
    </w:pPr>
  </w:style>
  <w:style w:type="character" w:customStyle="1" w:styleId="44">
    <w:name w:val="Оглавление 4 Знак"/>
    <w:link w:val="43"/>
  </w:style>
  <w:style w:type="paragraph" w:customStyle="1" w:styleId="45">
    <w:name w:val="Заголовок4"/>
    <w:basedOn w:val="3"/>
    <w:next w:val="a"/>
    <w:link w:val="46"/>
    <w:pPr>
      <w:spacing w:line="360" w:lineRule="auto"/>
    </w:pPr>
    <w:rPr>
      <w:rFonts w:ascii="Times New Roman" w:hAnsi="Times New Roman"/>
      <w:i w:val="0"/>
      <w:spacing w:val="-4"/>
      <w:sz w:val="24"/>
    </w:rPr>
  </w:style>
  <w:style w:type="character" w:customStyle="1" w:styleId="46">
    <w:name w:val="Заголовок4"/>
    <w:basedOn w:val="30"/>
    <w:link w:val="45"/>
    <w:rPr>
      <w:rFonts w:ascii="Times New Roman" w:hAnsi="Times New Roman"/>
      <w:b/>
      <w:i w:val="0"/>
      <w:spacing w:val="-4"/>
      <w:sz w:val="24"/>
    </w:rPr>
  </w:style>
  <w:style w:type="paragraph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0"/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005f005fchar1char10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"/>
    <w:rPr>
      <w:rFonts w:ascii="Times New Roman" w:hAnsi="Times New Roman"/>
      <w:sz w:val="24"/>
      <w:u w:val="non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c4">
    <w:name w:val="c4"/>
    <w:basedOn w:val="a"/>
    <w:link w:val="c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40">
    <w:name w:val="c4"/>
    <w:basedOn w:val="1"/>
    <w:link w:val="c4"/>
    <w:rPr>
      <w:rFonts w:ascii="Times New Roman" w:hAnsi="Times New Roman"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Строгий1"/>
    <w:basedOn w:val="12"/>
    <w:link w:val="a7"/>
    <w:rPr>
      <w:b/>
    </w:rPr>
  </w:style>
  <w:style w:type="character" w:styleId="a7">
    <w:name w:val="Strong"/>
    <w:basedOn w:val="a0"/>
    <w:link w:val="13"/>
    <w:rPr>
      <w:b/>
    </w:rPr>
  </w:style>
  <w:style w:type="paragraph" w:customStyle="1" w:styleId="c0c7">
    <w:name w:val="c0 c7"/>
    <w:basedOn w:val="a"/>
    <w:link w:val="c0c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0c70">
    <w:name w:val="c0 c7"/>
    <w:basedOn w:val="1"/>
    <w:link w:val="c0c7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i/>
      <w:sz w:val="40"/>
    </w:rPr>
  </w:style>
  <w:style w:type="paragraph" w:customStyle="1" w:styleId="HTML">
    <w:name w:val="Стандартный HTML Знак"/>
    <w:basedOn w:val="12"/>
    <w:link w:val="HTML0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rPr>
      <w:rFonts w:ascii="Consolas" w:hAnsi="Consolas"/>
      <w:sz w:val="20"/>
    </w:rPr>
  </w:style>
  <w:style w:type="paragraph" w:customStyle="1" w:styleId="c6">
    <w:name w:val="c6"/>
    <w:basedOn w:val="12"/>
    <w:link w:val="c60"/>
  </w:style>
  <w:style w:type="character" w:customStyle="1" w:styleId="c60">
    <w:name w:val="c6"/>
    <w:basedOn w:val="a0"/>
    <w:link w:val="c6"/>
  </w:style>
  <w:style w:type="paragraph" w:styleId="a8">
    <w:name w:val="Body Text Indent"/>
    <w:basedOn w:val="a"/>
    <w:link w:val="a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9">
    <w:name w:val="Основной текст с отступом Знак"/>
    <w:basedOn w:val="1"/>
    <w:link w:val="a8"/>
    <w:rPr>
      <w:rFonts w:ascii="Times New Roman" w:hAnsi="Times New Roman"/>
      <w:sz w:val="24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  <w:rPr>
      <w:color w:val="00000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ourier New" w:hAnsi="Courier New"/>
      <w:sz w:val="20"/>
    </w:rPr>
  </w:style>
  <w:style w:type="character" w:customStyle="1" w:styleId="ab">
    <w:name w:val="Текст Знак"/>
    <w:basedOn w:val="1"/>
    <w:link w:val="aa"/>
    <w:rPr>
      <w:rFonts w:ascii="Courier New" w:hAnsi="Courier New"/>
      <w:sz w:val="20"/>
    </w:rPr>
  </w:style>
  <w:style w:type="paragraph" w:customStyle="1" w:styleId="c4c99">
    <w:name w:val="c4 c99"/>
    <w:basedOn w:val="a"/>
    <w:link w:val="c4c9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4c990">
    <w:name w:val="c4 c99"/>
    <w:basedOn w:val="1"/>
    <w:link w:val="c4c99"/>
    <w:rPr>
      <w:rFonts w:ascii="Times New Roman" w:hAnsi="Times New Roman"/>
      <w:sz w:val="24"/>
    </w:rPr>
  </w:style>
  <w:style w:type="paragraph" w:customStyle="1" w:styleId="c16">
    <w:name w:val="c16"/>
    <w:basedOn w:val="12"/>
    <w:link w:val="c160"/>
  </w:style>
  <w:style w:type="character" w:customStyle="1" w:styleId="c160">
    <w:name w:val="c16"/>
    <w:basedOn w:val="a0"/>
    <w:link w:val="c16"/>
  </w:style>
  <w:style w:type="paragraph" w:customStyle="1" w:styleId="c6c12">
    <w:name w:val="c6 c12"/>
    <w:basedOn w:val="12"/>
    <w:link w:val="c6c120"/>
  </w:style>
  <w:style w:type="character" w:customStyle="1" w:styleId="c6c120">
    <w:name w:val="c6 c12"/>
    <w:basedOn w:val="a0"/>
    <w:link w:val="c6c12"/>
  </w:style>
  <w:style w:type="paragraph" w:customStyle="1" w:styleId="14">
    <w:name w:val="Стиль1"/>
    <w:basedOn w:val="a"/>
    <w:link w:val="15"/>
    <w:pPr>
      <w:spacing w:before="120"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15">
    <w:name w:val="Стиль1"/>
    <w:basedOn w:val="1"/>
    <w:link w:val="14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c">
    <w:name w:val="Курсив"/>
    <w:basedOn w:val="ad"/>
    <w:link w:val="ae"/>
    <w:rPr>
      <w:i/>
    </w:rPr>
  </w:style>
  <w:style w:type="character" w:customStyle="1" w:styleId="ae">
    <w:name w:val="Курсив"/>
    <w:basedOn w:val="af"/>
    <w:link w:val="ac"/>
    <w:rPr>
      <w:rFonts w:ascii="NewtonCSanPin" w:hAnsi="NewtonCSanPin"/>
      <w:i/>
      <w:color w:val="000000"/>
      <w:sz w:val="21"/>
    </w:rPr>
  </w:style>
  <w:style w:type="paragraph" w:customStyle="1" w:styleId="c14c77">
    <w:name w:val="c14 c77"/>
    <w:basedOn w:val="12"/>
    <w:link w:val="c14c770"/>
  </w:style>
  <w:style w:type="character" w:customStyle="1" w:styleId="c14c770">
    <w:name w:val="c14 c77"/>
    <w:basedOn w:val="a0"/>
    <w:link w:val="c14c77"/>
  </w:style>
  <w:style w:type="paragraph" w:styleId="af0">
    <w:name w:val="Normal (Web)"/>
    <w:basedOn w:val="a"/>
    <w:link w:val="af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1c12">
    <w:name w:val="c1 c12"/>
    <w:basedOn w:val="12"/>
    <w:link w:val="c1c120"/>
  </w:style>
  <w:style w:type="character" w:customStyle="1" w:styleId="c1c120">
    <w:name w:val="c1 c12"/>
    <w:basedOn w:val="a0"/>
    <w:link w:val="c1c12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16">
    <w:name w:val="Знак концевой сноски1"/>
    <w:basedOn w:val="12"/>
    <w:link w:val="af2"/>
    <w:rPr>
      <w:vertAlign w:val="superscript"/>
    </w:rPr>
  </w:style>
  <w:style w:type="character" w:styleId="af2">
    <w:name w:val="endnote reference"/>
    <w:basedOn w:val="a0"/>
    <w:link w:val="16"/>
    <w:rPr>
      <w:vertAlign w:val="superscript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paragraph" w:customStyle="1" w:styleId="c21">
    <w:name w:val="c21"/>
    <w:basedOn w:val="12"/>
    <w:link w:val="c210"/>
  </w:style>
  <w:style w:type="character" w:customStyle="1" w:styleId="c210">
    <w:name w:val="c21"/>
    <w:basedOn w:val="a0"/>
    <w:link w:val="c21"/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21c96c4c105">
    <w:name w:val="c21 c96 c4 c105"/>
    <w:basedOn w:val="a"/>
    <w:link w:val="c21c96c4c10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1c96c4c1050">
    <w:name w:val="c21 c96 c4 c105"/>
    <w:basedOn w:val="1"/>
    <w:link w:val="c21c96c4c105"/>
    <w:rPr>
      <w:rFonts w:ascii="Times New Roman" w:hAnsi="Times New Roman"/>
      <w:sz w:val="24"/>
    </w:rPr>
  </w:style>
  <w:style w:type="paragraph" w:customStyle="1" w:styleId="17">
    <w:name w:val="Гиперссылка1"/>
    <w:basedOn w:val="12"/>
    <w:link w:val="af3"/>
    <w:rPr>
      <w:color w:val="0000FF"/>
      <w:u w:val="single"/>
    </w:rPr>
  </w:style>
  <w:style w:type="character" w:styleId="af3">
    <w:name w:val="Hyperlink"/>
    <w:basedOn w:val="a0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8">
    <w:name w:val="toc 1"/>
    <w:basedOn w:val="a"/>
    <w:next w:val="a"/>
    <w:link w:val="19"/>
    <w:uiPriority w:val="3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9">
    <w:name w:val="Оглавление 1 Знак"/>
    <w:basedOn w:val="1"/>
    <w:link w:val="18"/>
    <w:rPr>
      <w:rFonts w:ascii="Times New Roman" w:hAnsi="Times New Roman"/>
      <w:sz w:val="24"/>
    </w:rPr>
  </w:style>
  <w:style w:type="paragraph" w:styleId="af4">
    <w:name w:val="Balloon Text"/>
    <w:basedOn w:val="a"/>
    <w:link w:val="af5"/>
    <w:pPr>
      <w:spacing w:after="0" w:line="240" w:lineRule="auto"/>
    </w:pPr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d">
    <w:name w:val="Основной"/>
    <w:basedOn w:val="a"/>
    <w:link w:val="af"/>
    <w:pPr>
      <w:spacing w:after="0" w:line="214" w:lineRule="atLeast"/>
      <w:ind w:firstLine="283"/>
      <w:jc w:val="both"/>
    </w:pPr>
    <w:rPr>
      <w:rFonts w:ascii="NewtonCSanPin" w:hAnsi="NewtonCSanPin"/>
      <w:sz w:val="21"/>
    </w:rPr>
  </w:style>
  <w:style w:type="character" w:customStyle="1" w:styleId="af">
    <w:name w:val="Основной"/>
    <w:basedOn w:val="1"/>
    <w:link w:val="ad"/>
    <w:rPr>
      <w:rFonts w:ascii="NewtonCSanPin" w:hAnsi="NewtonCSanPin"/>
      <w:color w:val="000000"/>
      <w:sz w:val="21"/>
    </w:rPr>
  </w:style>
  <w:style w:type="paragraph" w:customStyle="1" w:styleId="c2c3">
    <w:name w:val="c2 c3"/>
    <w:basedOn w:val="a"/>
    <w:link w:val="c2c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c30">
    <w:name w:val="c2 c3"/>
    <w:basedOn w:val="1"/>
    <w:link w:val="c2c3"/>
    <w:rPr>
      <w:rFonts w:ascii="Times New Roman" w:hAnsi="Times New Roman"/>
      <w:sz w:val="24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</w:rPr>
  </w:style>
  <w:style w:type="character" w:customStyle="1" w:styleId="HTML10">
    <w:name w:val="Стандартный HTML Знак1"/>
    <w:basedOn w:val="1"/>
    <w:link w:val="HTML1"/>
    <w:rPr>
      <w:rFonts w:ascii="Courier New" w:hAnsi="Courier New"/>
      <w:sz w:val="24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7">
    <w:name w:val="Верхний колонтитул Знак"/>
    <w:basedOn w:val="1"/>
    <w:link w:val="af6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49">
    <w:name w:val="c49"/>
    <w:basedOn w:val="a"/>
    <w:link w:val="c4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490">
    <w:name w:val="c49"/>
    <w:basedOn w:val="1"/>
    <w:link w:val="c49"/>
    <w:rPr>
      <w:rFonts w:ascii="Times New Roman" w:hAnsi="Times New Roman"/>
      <w:sz w:val="24"/>
    </w:rPr>
  </w:style>
  <w:style w:type="paragraph" w:customStyle="1" w:styleId="c21c4">
    <w:name w:val="c21 c4"/>
    <w:basedOn w:val="a"/>
    <w:link w:val="c21c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1c40">
    <w:name w:val="c21 c4"/>
    <w:basedOn w:val="1"/>
    <w:link w:val="c21c4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Zag3">
    <w:name w:val="Zag_3"/>
    <w:basedOn w:val="a"/>
    <w:link w:val="Zag30"/>
    <w:pPr>
      <w:widowControl w:val="0"/>
      <w:spacing w:after="68" w:line="282" w:lineRule="exact"/>
      <w:jc w:val="center"/>
    </w:pPr>
    <w:rPr>
      <w:rFonts w:ascii="Times New Roman" w:hAnsi="Times New Roman"/>
      <w:i/>
      <w:sz w:val="24"/>
    </w:rPr>
  </w:style>
  <w:style w:type="character" w:customStyle="1" w:styleId="Zag30">
    <w:name w:val="Zag_3"/>
    <w:basedOn w:val="1"/>
    <w:link w:val="Zag3"/>
    <w:rPr>
      <w:rFonts w:ascii="Times New Roman" w:hAnsi="Times New Roman"/>
      <w:i/>
      <w:color w:val="000000"/>
      <w:sz w:val="24"/>
    </w:rPr>
  </w:style>
  <w:style w:type="paragraph" w:customStyle="1" w:styleId="c0">
    <w:name w:val="c0"/>
    <w:basedOn w:val="12"/>
    <w:link w:val="c00"/>
  </w:style>
  <w:style w:type="character" w:customStyle="1" w:styleId="c00">
    <w:name w:val="c0"/>
    <w:basedOn w:val="a0"/>
    <w:link w:val="c0"/>
  </w:style>
  <w:style w:type="paragraph" w:customStyle="1" w:styleId="1a">
    <w:name w:val="Номер страницы1"/>
    <w:basedOn w:val="12"/>
    <w:link w:val="af8"/>
  </w:style>
  <w:style w:type="character" w:styleId="af8">
    <w:name w:val="page number"/>
    <w:basedOn w:val="a0"/>
    <w:link w:val="1a"/>
  </w:style>
  <w:style w:type="paragraph" w:customStyle="1" w:styleId="c7c24">
    <w:name w:val="c7 c24"/>
    <w:basedOn w:val="a"/>
    <w:link w:val="c7c2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7c240">
    <w:name w:val="c7 c24"/>
    <w:basedOn w:val="1"/>
    <w:link w:val="c7c2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9">
    <w:name w:val="annotation subject"/>
    <w:basedOn w:val="afa"/>
    <w:next w:val="afa"/>
    <w:link w:val="afb"/>
    <w:rPr>
      <w:b/>
    </w:rPr>
  </w:style>
  <w:style w:type="character" w:customStyle="1" w:styleId="afb">
    <w:name w:val="Тема примечания Знак"/>
    <w:basedOn w:val="afc"/>
    <w:link w:val="af9"/>
    <w:rPr>
      <w:rFonts w:ascii="Times New Roman" w:hAnsi="Times New Roman"/>
      <w:b/>
      <w:sz w:val="20"/>
    </w:rPr>
  </w:style>
  <w:style w:type="paragraph" w:customStyle="1" w:styleId="1b">
    <w:name w:val="Знак сноски1"/>
    <w:basedOn w:val="12"/>
    <w:link w:val="afd"/>
    <w:rPr>
      <w:vertAlign w:val="superscript"/>
    </w:rPr>
  </w:style>
  <w:style w:type="character" w:styleId="afd">
    <w:name w:val="footnote reference"/>
    <w:basedOn w:val="a0"/>
    <w:link w:val="1b"/>
    <w:rPr>
      <w:vertAlign w:val="superscript"/>
    </w:rPr>
  </w:style>
  <w:style w:type="paragraph" w:customStyle="1" w:styleId="c1">
    <w:name w:val="c1"/>
    <w:basedOn w:val="12"/>
    <w:link w:val="c10"/>
  </w:style>
  <w:style w:type="character" w:customStyle="1" w:styleId="c10">
    <w:name w:val="c1"/>
    <w:basedOn w:val="a0"/>
    <w:link w:val="c1"/>
  </w:style>
  <w:style w:type="paragraph" w:styleId="afa">
    <w:name w:val="annotation text"/>
    <w:basedOn w:val="a"/>
    <w:link w:val="afc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fc">
    <w:name w:val="Текст примечания Знак"/>
    <w:basedOn w:val="1"/>
    <w:link w:val="afa"/>
    <w:rPr>
      <w:rFonts w:ascii="Times New Roman" w:hAnsi="Times New Roman"/>
      <w:sz w:val="20"/>
    </w:rPr>
  </w:style>
  <w:style w:type="paragraph" w:styleId="afe">
    <w:name w:val="No Spacing"/>
    <w:link w:val="aff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">
    <w:name w:val="Без интервала Знак"/>
    <w:link w:val="afe"/>
    <w:rPr>
      <w:rFonts w:ascii="Calibri" w:hAnsi="Calibri"/>
    </w:rPr>
  </w:style>
  <w:style w:type="paragraph" w:customStyle="1" w:styleId="21">
    <w:name w:val="Средняя сетка 21"/>
    <w:basedOn w:val="a"/>
    <w:link w:val="210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</w:rPr>
  </w:style>
  <w:style w:type="character" w:customStyle="1" w:styleId="210">
    <w:name w:val="Средняя сетка 21"/>
    <w:basedOn w:val="1"/>
    <w:link w:val="21"/>
    <w:rPr>
      <w:rFonts w:ascii="Times New Roman" w:hAnsi="Times New Roman"/>
      <w:sz w:val="28"/>
    </w:rPr>
  </w:style>
  <w:style w:type="paragraph" w:customStyle="1" w:styleId="c21c4c146">
    <w:name w:val="c21 c4 c146"/>
    <w:basedOn w:val="a"/>
    <w:link w:val="c21c4c14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1c4c1460">
    <w:name w:val="c21 c4 c146"/>
    <w:basedOn w:val="1"/>
    <w:link w:val="c21c4c146"/>
    <w:rPr>
      <w:rFonts w:ascii="Times New Roman" w:hAnsi="Times New Roman"/>
      <w:sz w:val="24"/>
    </w:rPr>
  </w:style>
  <w:style w:type="paragraph" w:customStyle="1" w:styleId="c7">
    <w:name w:val="c7"/>
    <w:basedOn w:val="a"/>
    <w:link w:val="c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70">
    <w:name w:val="c7"/>
    <w:basedOn w:val="1"/>
    <w:link w:val="c7"/>
    <w:rPr>
      <w:rFonts w:ascii="Times New Roman" w:hAnsi="Times New Roman"/>
      <w:sz w:val="24"/>
    </w:rPr>
  </w:style>
  <w:style w:type="paragraph" w:customStyle="1" w:styleId="c8">
    <w:name w:val="c8"/>
    <w:basedOn w:val="a"/>
    <w:link w:val="c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80">
    <w:name w:val="c8"/>
    <w:basedOn w:val="1"/>
    <w:link w:val="c8"/>
    <w:rPr>
      <w:rFonts w:ascii="Times New Roman" w:hAnsi="Times New Roman"/>
      <w:sz w:val="24"/>
    </w:rPr>
  </w:style>
  <w:style w:type="paragraph" w:customStyle="1" w:styleId="c1c4">
    <w:name w:val="c1 c4"/>
    <w:basedOn w:val="12"/>
    <w:link w:val="c1c40"/>
  </w:style>
  <w:style w:type="character" w:customStyle="1" w:styleId="c1c40">
    <w:name w:val="c1 c4"/>
    <w:basedOn w:val="a0"/>
    <w:link w:val="c1c4"/>
  </w:style>
  <w:style w:type="paragraph" w:styleId="aff0">
    <w:name w:val="Subtitle"/>
    <w:next w:val="a"/>
    <w:link w:val="af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1">
    <w:name w:val="Подзаголовок Знак"/>
    <w:link w:val="aff0"/>
    <w:rPr>
      <w:rFonts w:ascii="XO Thames" w:hAnsi="XO Thames"/>
      <w:i/>
      <w:color w:val="616161"/>
      <w:sz w:val="24"/>
    </w:rPr>
  </w:style>
  <w:style w:type="paragraph" w:styleId="aff2">
    <w:name w:val="List Paragraph"/>
    <w:basedOn w:val="a"/>
    <w:link w:val="aff3"/>
    <w:uiPriority w:val="99"/>
    <w:qFormat/>
    <w:pPr>
      <w:ind w:left="720"/>
      <w:contextualSpacing/>
    </w:pPr>
  </w:style>
  <w:style w:type="character" w:customStyle="1" w:styleId="aff3">
    <w:name w:val="Абзац списка Знак"/>
    <w:basedOn w:val="1"/>
    <w:link w:val="aff2"/>
    <w:uiPriority w:val="99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4">
    <w:name w:val="Title"/>
    <w:basedOn w:val="a"/>
    <w:link w:val="aff5"/>
    <w:uiPriority w:val="10"/>
    <w:qFormat/>
    <w:pPr>
      <w:spacing w:before="240" w:after="60" w:line="240" w:lineRule="auto"/>
      <w:jc w:val="center"/>
      <w:outlineLvl w:val="0"/>
    </w:pPr>
    <w:rPr>
      <w:rFonts w:ascii="Arial" w:hAnsi="Arial"/>
      <w:b/>
      <w:sz w:val="32"/>
    </w:rPr>
  </w:style>
  <w:style w:type="character" w:customStyle="1" w:styleId="aff5">
    <w:name w:val="Заголовок Знак"/>
    <w:basedOn w:val="1"/>
    <w:link w:val="aff4"/>
    <w:rPr>
      <w:rFonts w:ascii="Arial" w:hAnsi="Arial"/>
      <w:b/>
      <w:sz w:val="3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paragraph" w:customStyle="1" w:styleId="aff6">
    <w:name w:val="Знак"/>
    <w:basedOn w:val="a"/>
    <w:link w:val="aff7"/>
    <w:pPr>
      <w:spacing w:after="160" w:line="240" w:lineRule="exact"/>
    </w:pPr>
    <w:rPr>
      <w:rFonts w:ascii="Verdana" w:hAnsi="Verdana"/>
      <w:sz w:val="20"/>
    </w:rPr>
  </w:style>
  <w:style w:type="character" w:customStyle="1" w:styleId="aff7">
    <w:name w:val="Знак"/>
    <w:basedOn w:val="1"/>
    <w:link w:val="aff6"/>
    <w:rPr>
      <w:rFonts w:ascii="Verdana" w:hAnsi="Verdana"/>
      <w:sz w:val="20"/>
    </w:rPr>
  </w:style>
  <w:style w:type="paragraph" w:customStyle="1" w:styleId="1c">
    <w:name w:val="Текст концевой сноски Знак1"/>
    <w:basedOn w:val="12"/>
    <w:link w:val="1d"/>
    <w:rPr>
      <w:sz w:val="20"/>
    </w:rPr>
  </w:style>
  <w:style w:type="character" w:customStyle="1" w:styleId="1d">
    <w:name w:val="Текст концевой сноски Знак1"/>
    <w:basedOn w:val="a0"/>
    <w:link w:val="1c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color w:val="000000"/>
      <w:sz w:val="44"/>
    </w:rPr>
  </w:style>
  <w:style w:type="paragraph" w:customStyle="1" w:styleId="c3">
    <w:name w:val="c3"/>
    <w:basedOn w:val="a"/>
    <w:link w:val="c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30">
    <w:name w:val="c3"/>
    <w:basedOn w:val="1"/>
    <w:link w:val="c3"/>
    <w:rPr>
      <w:rFonts w:ascii="Times New Roman" w:hAnsi="Times New Roman"/>
      <w:sz w:val="24"/>
    </w:rPr>
  </w:style>
  <w:style w:type="paragraph" w:customStyle="1" w:styleId="1e">
    <w:name w:val="Знак примечания1"/>
    <w:basedOn w:val="12"/>
    <w:link w:val="aff8"/>
    <w:rPr>
      <w:sz w:val="16"/>
    </w:rPr>
  </w:style>
  <w:style w:type="character" w:styleId="aff8">
    <w:name w:val="annotation reference"/>
    <w:basedOn w:val="a0"/>
    <w:link w:val="1e"/>
    <w:rPr>
      <w:sz w:val="16"/>
    </w:rPr>
  </w:style>
  <w:style w:type="table" w:styleId="aff9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етка таблицы1"/>
    <w:basedOn w:val="a1"/>
    <w:next w:val="aff9"/>
    <w:uiPriority w:val="59"/>
    <w:rsid w:val="00B13D73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89C3-1742-47B6-B597-4A564ADE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4023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2021-10-24T13:39:00Z</dcterms:created>
  <dcterms:modified xsi:type="dcterms:W3CDTF">2021-10-24T13:39:00Z</dcterms:modified>
</cp:coreProperties>
</file>