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AF" w:rsidRPr="000C48E8" w:rsidRDefault="00C553AF" w:rsidP="00C553AF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ПРИЛОЖЕНИЕ</w:t>
      </w:r>
    </w:p>
    <w:p w:rsidR="00C553AF" w:rsidRPr="000C48E8" w:rsidRDefault="00C553AF" w:rsidP="00C553AF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 xml:space="preserve">к основной общеобразовательной программе </w:t>
      </w:r>
    </w:p>
    <w:p w:rsidR="00C553AF" w:rsidRPr="000C48E8" w:rsidRDefault="00ED69A0" w:rsidP="00C553AF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</w:t>
      </w:r>
      <w:bookmarkStart w:id="0" w:name="_GoBack"/>
      <w:bookmarkEnd w:id="0"/>
      <w:r w:rsidR="00C553AF" w:rsidRPr="000C48E8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C553AF" w:rsidRPr="000C48E8" w:rsidRDefault="00C553AF" w:rsidP="00C553AF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МБОУ «Гимназия №12» Ленинск-Кузнецкого ГО</w:t>
      </w:r>
    </w:p>
    <w:p w:rsidR="00C553AF" w:rsidRPr="000C48E8" w:rsidRDefault="00C553AF" w:rsidP="00C553AF">
      <w:pPr>
        <w:spacing w:after="120"/>
        <w:ind w:left="36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48E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553AF" w:rsidRPr="000C48E8" w:rsidRDefault="00C553AF" w:rsidP="00C553AF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РАБОЧАЯ ПРОГРАММА  ПО УЧЕБНОМУ ПРЕДМЕТУ </w:t>
      </w:r>
    </w:p>
    <w:p w:rsidR="00C553AF" w:rsidRPr="000C48E8" w:rsidRDefault="00C553AF" w:rsidP="00C553AF">
      <w:pPr>
        <w:spacing w:after="0"/>
        <w:ind w:left="284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«Математика</w:t>
      </w:r>
      <w:r w:rsidRPr="000C48E8">
        <w:rPr>
          <w:rFonts w:ascii="Times New Roman" w:hAnsi="Times New Roman"/>
          <w:b/>
          <w:sz w:val="24"/>
          <w:szCs w:val="24"/>
        </w:rPr>
        <w:t>»</w:t>
      </w:r>
    </w:p>
    <w:p w:rsidR="00C553AF" w:rsidRPr="000C48E8" w:rsidRDefault="00C553AF" w:rsidP="00C553AF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(1-4</w:t>
      </w:r>
      <w:r w:rsidRPr="000C48E8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C553AF" w:rsidRPr="000C48E8" w:rsidRDefault="00C553AF" w:rsidP="00C553AF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(сост. </w:t>
      </w:r>
      <w:r w:rsidRPr="0070753B">
        <w:rPr>
          <w:rFonts w:ascii="Times New Roman" w:hAnsi="Times New Roman"/>
          <w:b/>
          <w:sz w:val="24"/>
          <w:szCs w:val="24"/>
        </w:rPr>
        <w:t>Власова М.Н., учитель начальных классов</w:t>
      </w:r>
      <w:r w:rsidRPr="000C48E8">
        <w:rPr>
          <w:rFonts w:ascii="Times New Roman" w:hAnsi="Times New Roman"/>
          <w:b/>
          <w:sz w:val="24"/>
          <w:szCs w:val="24"/>
        </w:rPr>
        <w:t>)</w:t>
      </w:r>
    </w:p>
    <w:p w:rsidR="00C553AF" w:rsidRPr="000C48E8" w:rsidRDefault="00C553AF" w:rsidP="00C553AF">
      <w:pPr>
        <w:spacing w:after="120"/>
        <w:ind w:left="360"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8E8">
        <w:rPr>
          <w:rFonts w:ascii="Times New Roman" w:eastAsia="Times New Roman" w:hAnsi="Times New Roman"/>
          <w:sz w:val="24"/>
          <w:szCs w:val="24"/>
        </w:rPr>
        <w:t>РАССМОТРЕНА на методическом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48E8">
        <w:rPr>
          <w:rFonts w:ascii="Times New Roman" w:eastAsia="Times New Roman" w:hAnsi="Times New Roman"/>
          <w:sz w:val="24"/>
          <w:szCs w:val="24"/>
        </w:rPr>
        <w:t xml:space="preserve">объединении учителей </w:t>
      </w:r>
      <w:r w:rsidRPr="0070753B">
        <w:rPr>
          <w:rFonts w:ascii="Times New Roman" w:eastAsia="Times New Roman" w:hAnsi="Times New Roman"/>
          <w:sz w:val="24"/>
          <w:szCs w:val="24"/>
        </w:rPr>
        <w:t>начальных классов</w:t>
      </w: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8E8">
        <w:rPr>
          <w:rFonts w:ascii="Times New Roman" w:eastAsia="Times New Roman" w:hAnsi="Times New Roman"/>
          <w:sz w:val="24"/>
          <w:szCs w:val="24"/>
        </w:rPr>
        <w:t>Протокол № 4 от 30.08.2021</w:t>
      </w:r>
    </w:p>
    <w:p w:rsidR="00C553AF" w:rsidRPr="000C48E8" w:rsidRDefault="00C553AF" w:rsidP="00C553AF">
      <w:pPr>
        <w:spacing w:after="0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8E8">
        <w:rPr>
          <w:rFonts w:ascii="Times New Roman" w:eastAsia="Times New Roman" w:hAnsi="Times New Roman"/>
          <w:sz w:val="24"/>
          <w:szCs w:val="24"/>
        </w:rPr>
        <w:t>ПРИНЯТА на Педагогическом совете МБОУ «Гимназия №12»,</w:t>
      </w: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8E8">
        <w:rPr>
          <w:rFonts w:ascii="Times New Roman" w:eastAsia="Times New Roman" w:hAnsi="Times New Roman"/>
          <w:sz w:val="24"/>
          <w:szCs w:val="24"/>
        </w:rPr>
        <w:t xml:space="preserve">Протокол №10 от 31.08.2021 </w:t>
      </w: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553AF" w:rsidRPr="000C48E8" w:rsidRDefault="00C553AF" w:rsidP="00C553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48E8">
        <w:rPr>
          <w:rFonts w:ascii="Times New Roman" w:eastAsia="Times New Roman" w:hAnsi="Times New Roman"/>
          <w:sz w:val="24"/>
          <w:szCs w:val="24"/>
        </w:rPr>
        <w:t>УТВЕРЖДЕНА приказом МБОУ «Гимназия №12» от 31.08.2021, №271</w:t>
      </w:r>
    </w:p>
    <w:p w:rsidR="00C553AF" w:rsidRPr="000C48E8" w:rsidRDefault="00C553AF" w:rsidP="00C553AF">
      <w:pPr>
        <w:shd w:val="clear" w:color="auto" w:fill="FFFFFF"/>
        <w:spacing w:after="300"/>
        <w:ind w:firstLine="709"/>
        <w:rPr>
          <w:rFonts w:ascii="Times New Roman" w:eastAsia="Times New Roman" w:hAnsi="Times New Roman"/>
          <w:color w:val="464C55"/>
          <w:sz w:val="24"/>
          <w:szCs w:val="24"/>
          <w:highlight w:val="yellow"/>
        </w:rPr>
      </w:pPr>
    </w:p>
    <w:p w:rsidR="00C553AF" w:rsidRPr="002549A2" w:rsidRDefault="00C553AF" w:rsidP="002549A2">
      <w:pPr>
        <w:pStyle w:val="ab"/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1BD4" w:rsidRPr="000630C0" w:rsidRDefault="005E1BD4" w:rsidP="00C553AF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C553AF">
        <w:rPr>
          <w:rFonts w:ascii="Times New Roman" w:hAnsi="Times New Roman"/>
          <w:b/>
          <w:sz w:val="24"/>
          <w:szCs w:val="24"/>
        </w:rPr>
        <w:t xml:space="preserve"> </w:t>
      </w:r>
    </w:p>
    <w:p w:rsidR="00611EDD" w:rsidRPr="000630C0" w:rsidRDefault="00611EDD" w:rsidP="005E1BD4">
      <w:pPr>
        <w:pStyle w:val="a3"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Планир</w:t>
      </w:r>
      <w:r w:rsidR="00A34553" w:rsidRPr="000630C0">
        <w:rPr>
          <w:rFonts w:ascii="Times New Roman" w:hAnsi="Times New Roman"/>
          <w:b/>
          <w:sz w:val="24"/>
          <w:szCs w:val="24"/>
        </w:rPr>
        <w:t xml:space="preserve">уемые результаты </w:t>
      </w:r>
      <w:r w:rsidR="005E1BD4" w:rsidRPr="000630C0">
        <w:rPr>
          <w:rFonts w:ascii="Times New Roman" w:hAnsi="Times New Roman"/>
          <w:b/>
          <w:sz w:val="24"/>
          <w:szCs w:val="24"/>
        </w:rPr>
        <w:t>освоения учебного</w:t>
      </w:r>
      <w:r w:rsidR="00A34553" w:rsidRPr="000630C0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686EFC" w:rsidRPr="000630C0" w:rsidRDefault="00686EFC" w:rsidP="0051688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71A" w:rsidRPr="000630C0" w:rsidRDefault="000C071A" w:rsidP="0051688C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Личностные</w:t>
      </w:r>
      <w:r w:rsidR="005E1BD4" w:rsidRPr="000630C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1101"/>
      <w:r w:rsidRPr="000630C0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1102"/>
      <w:bookmarkEnd w:id="1"/>
      <w:r w:rsidRPr="000630C0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1103"/>
      <w:bookmarkEnd w:id="2"/>
      <w:r w:rsidRPr="000630C0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1104"/>
      <w:bookmarkEnd w:id="3"/>
      <w:r w:rsidRPr="000630C0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1105"/>
      <w:bookmarkEnd w:id="4"/>
      <w:r w:rsidRPr="000630C0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1106"/>
      <w:bookmarkEnd w:id="5"/>
      <w:r w:rsidRPr="000630C0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1107"/>
      <w:bookmarkEnd w:id="6"/>
      <w:r w:rsidRPr="000630C0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1108"/>
      <w:bookmarkEnd w:id="7"/>
      <w:r w:rsidRPr="000630C0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1109"/>
      <w:bookmarkEnd w:id="8"/>
      <w:r w:rsidRPr="000630C0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C071A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1110"/>
      <w:bookmarkEnd w:id="9"/>
      <w:r w:rsidRPr="000630C0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bookmarkEnd w:id="10"/>
    </w:p>
    <w:p w:rsidR="00C553AF" w:rsidRDefault="00C553AF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3AF" w:rsidRPr="00255A71" w:rsidRDefault="00C553AF" w:rsidP="00C553AF">
      <w:pPr>
        <w:shd w:val="clear" w:color="auto" w:fill="FFFFFF"/>
        <w:spacing w:before="24" w:after="300" w:line="240" w:lineRule="atLeast"/>
        <w:ind w:left="709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55A71">
        <w:rPr>
          <w:rFonts w:ascii="Times New Roman" w:hAnsi="Times New Roman"/>
          <w:b/>
          <w:sz w:val="24"/>
        </w:rPr>
        <w:lastRenderedPageBreak/>
        <w:t>Основные направления воспитательной деятельности в соответствии с Программой воспитания МБОУ «Гимназия №12»:</w:t>
      </w: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Гражданское воспитание: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воспитание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Патриотическое воспитание и формирование российской идентичности: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поисковой и краеведческой деятельности, детского познавательного туризма.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 w:hanging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Духовное и нравственное воспитание детей на основе российских традиционных ценностей: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нравственных чувств (чести, долга, справедливости, милосердия и дружелюбия);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содействие формированию у учащихся позитивных жизненных ориентиров и планов;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Эстетическое воспитание: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сохранение, поддержка и развитие этнических культурных традиций и народного творчества.</w:t>
      </w: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воспитание и формирование культуры здоровья</w:t>
      </w: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культуры здорового питания;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потребности в регулярных занятиях физической культурой и спортом, развивающем отдыхе и оздоровлении;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Трудовое воспитание и профессиональное самоопределение: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труду и людям труда, трудовым достижениям;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Экологическое воспитание: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развитие экологической культуры, бережного отношения к родной земле, природным богатствам России и мира;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3AF" w:rsidRPr="00255A71" w:rsidRDefault="00C553AF" w:rsidP="00C553AF">
      <w:pPr>
        <w:numPr>
          <w:ilvl w:val="0"/>
          <w:numId w:val="38"/>
        </w:numPr>
        <w:spacing w:before="24" w:after="0" w:line="240" w:lineRule="atLeast"/>
        <w:ind w:left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Ценности научного познания: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 о роли предмета в познании этих закономерностей;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C553AF" w:rsidRPr="00255A71" w:rsidRDefault="00C553AF" w:rsidP="00C553AF">
      <w:pPr>
        <w:spacing w:before="24" w:after="0" w:line="240" w:lineRule="atLeast"/>
        <w:ind w:left="709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A71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учащимся достоверной информации о передовых достижениях и открытиях мировой и отечественной науки, повышение заинтересованности подрастающего поколения в научных познаниях об устройстве мира и общества.</w:t>
      </w:r>
    </w:p>
    <w:p w:rsidR="00C553AF" w:rsidRPr="00255A71" w:rsidRDefault="00C553AF" w:rsidP="00C553AF">
      <w:pPr>
        <w:shd w:val="clear" w:color="auto" w:fill="FFFFFF"/>
        <w:spacing w:before="24" w:after="300" w:line="240" w:lineRule="atLeast"/>
        <w:ind w:left="709"/>
        <w:contextualSpacing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</w:p>
    <w:p w:rsidR="00C553AF" w:rsidRPr="00255A71" w:rsidRDefault="00C553AF" w:rsidP="00C553AF">
      <w:pPr>
        <w:tabs>
          <w:tab w:val="left" w:pos="709"/>
        </w:tabs>
        <w:autoSpaceDE w:val="0"/>
        <w:autoSpaceDN w:val="0"/>
        <w:adjustRightInd w:val="0"/>
        <w:spacing w:before="24" w:after="0" w:line="240" w:lineRule="atLeast"/>
        <w:ind w:left="709" w:firstLine="567"/>
        <w:contextualSpacing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71A" w:rsidRPr="000630C0" w:rsidRDefault="000C071A" w:rsidP="0051688C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 xml:space="preserve">Метапредметные </w:t>
      </w:r>
      <w:r w:rsidR="005E1BD4" w:rsidRPr="000630C0">
        <w:rPr>
          <w:rFonts w:ascii="Times New Roman" w:hAnsi="Times New Roman"/>
          <w:b/>
          <w:sz w:val="24"/>
          <w:szCs w:val="24"/>
        </w:rPr>
        <w:t>результаты: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10111"/>
      <w:r w:rsidRPr="000630C0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sub_10112"/>
      <w:bookmarkEnd w:id="11"/>
      <w:r w:rsidRPr="000630C0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sub_10113"/>
      <w:bookmarkEnd w:id="12"/>
      <w:r w:rsidRPr="000630C0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sub_10114"/>
      <w:bookmarkEnd w:id="13"/>
      <w:r w:rsidRPr="000630C0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sub_10115"/>
      <w:bookmarkEnd w:id="14"/>
      <w:r w:rsidRPr="000630C0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ub_10116"/>
      <w:bookmarkEnd w:id="15"/>
      <w:r w:rsidRPr="000630C0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sub_10117"/>
      <w:bookmarkEnd w:id="16"/>
      <w:r w:rsidRPr="000630C0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sub_10118"/>
      <w:bookmarkEnd w:id="17"/>
      <w:r w:rsidRPr="000630C0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sub_10119"/>
      <w:bookmarkEnd w:id="18"/>
      <w:r w:rsidRPr="000630C0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sub_11110"/>
      <w:bookmarkEnd w:id="19"/>
      <w:r w:rsidRPr="000630C0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sub_11111"/>
      <w:bookmarkEnd w:id="20"/>
      <w:r w:rsidRPr="000630C0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sub_11112"/>
      <w:bookmarkEnd w:id="21"/>
      <w:r w:rsidRPr="000630C0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sub_11113"/>
      <w:bookmarkEnd w:id="22"/>
      <w:r w:rsidRPr="000630C0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sub_11114"/>
      <w:bookmarkEnd w:id="23"/>
      <w:r w:rsidRPr="000630C0">
        <w:rPr>
          <w:rFonts w:ascii="Times New Roman" w:hAnsi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bookmarkEnd w:id="24"/>
    <w:p w:rsidR="005B2561" w:rsidRPr="000630C0" w:rsidRDefault="008641CA" w:rsidP="004103F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641CA" w:rsidRPr="000630C0" w:rsidRDefault="0051688C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0C0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C071A" w:rsidRPr="000630C0" w:rsidRDefault="000C071A" w:rsidP="0051688C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5E1BD4" w:rsidRPr="000630C0">
        <w:rPr>
          <w:rFonts w:ascii="Times New Roman" w:hAnsi="Times New Roman"/>
          <w:b/>
          <w:sz w:val="24"/>
          <w:szCs w:val="24"/>
        </w:rPr>
        <w:t>:</w:t>
      </w:r>
    </w:p>
    <w:p w:rsidR="008641CA" w:rsidRPr="000630C0" w:rsidRDefault="008641CA" w:rsidP="004103FF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5" w:name="sub_11221"/>
      <w:r w:rsidRPr="000630C0">
        <w:rPr>
          <w:rFonts w:ascii="Times New Roman" w:hAnsi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6" w:name="sub_11222"/>
      <w:bookmarkEnd w:id="25"/>
      <w:r w:rsidRPr="000630C0">
        <w:rPr>
          <w:rFonts w:ascii="Times New Roman" w:hAnsi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sub_11223"/>
      <w:bookmarkEnd w:id="26"/>
      <w:r w:rsidRPr="000630C0">
        <w:rPr>
          <w:rFonts w:ascii="Times New Roman" w:hAnsi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641CA" w:rsidRPr="000630C0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sub_11224"/>
      <w:bookmarkEnd w:id="27"/>
      <w:r w:rsidRPr="000630C0">
        <w:rPr>
          <w:rFonts w:ascii="Times New Roman" w:hAnsi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641CA" w:rsidRDefault="008641CA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sub_11225"/>
      <w:bookmarkEnd w:id="28"/>
      <w:r w:rsidRPr="000630C0">
        <w:rPr>
          <w:rFonts w:ascii="Times New Roman" w:hAnsi="Times New Roman"/>
          <w:sz w:val="24"/>
          <w:szCs w:val="24"/>
        </w:rPr>
        <w:t>5) приобретение первоначальных представл</w:t>
      </w:r>
      <w:r w:rsidR="002023FF" w:rsidRPr="000630C0">
        <w:rPr>
          <w:rFonts w:ascii="Times New Roman" w:hAnsi="Times New Roman"/>
          <w:sz w:val="24"/>
          <w:szCs w:val="24"/>
        </w:rPr>
        <w:t>ений о компьютерной грамотности и гигиене работы с компьютером.</w:t>
      </w:r>
    </w:p>
    <w:p w:rsidR="00A12C74" w:rsidRPr="000630C0" w:rsidRDefault="00A12C74" w:rsidP="004103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AB0" w:rsidRPr="000630C0" w:rsidRDefault="00FE5AB0" w:rsidP="005168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29"/>
    <w:p w:rsidR="00686EFC" w:rsidRDefault="007C3490" w:rsidP="0051688C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0C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553AF" w:rsidRDefault="00C553AF" w:rsidP="00C553AF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1 – 4 класс</w:t>
      </w:r>
    </w:p>
    <w:p w:rsidR="00A12C74" w:rsidRDefault="00A12C74" w:rsidP="00C553AF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3AF" w:rsidRPr="000630C0" w:rsidRDefault="00C553AF" w:rsidP="00C553AF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285" w:rsidRPr="000630C0" w:rsidRDefault="006C4285" w:rsidP="00D13AA1">
      <w:pPr>
        <w:pStyle w:val="a8"/>
        <w:spacing w:before="0" w:beforeAutospacing="0" w:after="0" w:afterAutospacing="0"/>
        <w:ind w:firstLine="709"/>
        <w:contextualSpacing/>
      </w:pPr>
      <w:bookmarkStart w:id="30" w:name="_Toc280176718"/>
      <w:bookmarkStart w:id="31" w:name="_Toc280176142"/>
      <w:bookmarkEnd w:id="30"/>
      <w:bookmarkEnd w:id="31"/>
      <w:r w:rsidRPr="000630C0">
        <w:rPr>
          <w:b/>
          <w:bCs/>
        </w:rPr>
        <w:t>Числа и величины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630C0">
        <w:t>Счёт предметов. Чтение и запись чисел от нуля до миллиона. Классы и разряды. Представление многозначных чисел</w:t>
      </w:r>
      <w:r w:rsidRPr="000630C0">
        <w:rPr>
          <w:color w:val="000000"/>
        </w:rPr>
        <w:t xml:space="preserve"> в виде суммы разрядных слагаемых. Сравнение и упорядочение чисел, знаки сравнения. Чётные и нечётные числа.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bookmarkStart w:id="32" w:name="_Toc280176719"/>
      <w:bookmarkStart w:id="33" w:name="_Toc280176143"/>
      <w:bookmarkEnd w:id="32"/>
      <w:bookmarkEnd w:id="33"/>
      <w:r w:rsidRPr="000630C0">
        <w:rPr>
          <w:b/>
          <w:bCs/>
          <w:color w:val="000000"/>
        </w:rPr>
        <w:t>Арифметические действия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630C0">
        <w:rPr>
          <w:color w:val="000000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bookmarkStart w:id="34" w:name="_Toc280176720"/>
      <w:bookmarkStart w:id="35" w:name="_Toc280176144"/>
      <w:bookmarkEnd w:id="34"/>
      <w:bookmarkEnd w:id="35"/>
      <w:r w:rsidRPr="000630C0">
        <w:rPr>
          <w:b/>
          <w:bCs/>
          <w:color w:val="000000"/>
        </w:rPr>
        <w:t>Работа с текстовыми задачами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630C0">
        <w:rPr>
          <w:color w:val="000000"/>
        </w:rPr>
        <w:lastRenderedPageBreak/>
        <w:t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Задачи на нахождение доли целого и целого по его доле.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Задачи на приведение к единице, на сравнение, на нахождение неизвестного по двум суммам, на нахождение неизвестного по двум разностям.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bookmarkStart w:id="36" w:name="_Toc280176721"/>
      <w:bookmarkStart w:id="37" w:name="_Toc280176145"/>
      <w:bookmarkEnd w:id="36"/>
      <w:bookmarkEnd w:id="37"/>
      <w:r w:rsidRPr="000630C0">
        <w:rPr>
          <w:b/>
          <w:bCs/>
          <w:color w:val="000000"/>
        </w:rPr>
        <w:t>Пространственные отношения. Геометрические фигуры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630C0">
        <w:rPr>
          <w:color w:val="000000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выполнения построений.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Геометрические формы в окружающем мире. Распознавание и называние геометрических тел (куб, шар, параллелепипед, пирамида,</w:t>
      </w:r>
      <w:r w:rsidR="004E31EE" w:rsidRPr="000630C0">
        <w:rPr>
          <w:color w:val="000000"/>
        </w:rPr>
        <w:t xml:space="preserve"> цилиндр, конус) и их элементов</w:t>
      </w:r>
      <w:r w:rsidRPr="000630C0">
        <w:rPr>
          <w:color w:val="000000"/>
        </w:rPr>
        <w:t>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Изготовление моделей куба, пирамиды, цилиндра и конуса по готовым развёрткам.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bookmarkStart w:id="38" w:name="_Toc280176722"/>
      <w:bookmarkStart w:id="39" w:name="_Toc280176146"/>
      <w:bookmarkEnd w:id="38"/>
      <w:bookmarkEnd w:id="39"/>
      <w:r w:rsidRPr="000630C0">
        <w:rPr>
          <w:b/>
          <w:bCs/>
          <w:color w:val="000000"/>
        </w:rPr>
        <w:t>Геометрические величины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630C0">
        <w:rPr>
          <w:color w:val="000000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  <w:rPr>
          <w:color w:val="000000"/>
        </w:rPr>
      </w:pPr>
      <w:r w:rsidRPr="000630C0">
        <w:rPr>
          <w:color w:val="000000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</w:pPr>
      <w:bookmarkStart w:id="40" w:name="_Toc280176723"/>
      <w:bookmarkStart w:id="41" w:name="_Toc280176147"/>
      <w:bookmarkEnd w:id="40"/>
      <w:bookmarkEnd w:id="41"/>
      <w:r w:rsidRPr="000630C0">
        <w:rPr>
          <w:b/>
          <w:bCs/>
        </w:rPr>
        <w:t>Работа с информацией</w:t>
      </w:r>
    </w:p>
    <w:p w:rsidR="006C4285" w:rsidRPr="000630C0" w:rsidRDefault="006C4285" w:rsidP="00D13AA1">
      <w:pPr>
        <w:pStyle w:val="a8"/>
        <w:spacing w:before="0" w:beforeAutospacing="0" w:after="0" w:afterAutospacing="0"/>
        <w:ind w:firstLine="708"/>
        <w:contextualSpacing/>
        <w:jc w:val="both"/>
      </w:pPr>
      <w:r w:rsidRPr="000630C0"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</w:pPr>
      <w:r w:rsidRPr="000630C0">
        <w:t xml:space="preserve"> Группировка предметов, чисел, геометрических фигур по указанному признаку. Составление конечной последовательности (цепочки) предметов, чисел, геометрических фигур и др. по правилу. Моделирование отношений и действий над числами с помощью числового отрезка и числового луча.</w:t>
      </w:r>
    </w:p>
    <w:p w:rsidR="006C4285" w:rsidRPr="000630C0" w:rsidRDefault="006C4285" w:rsidP="0051688C">
      <w:pPr>
        <w:pStyle w:val="a8"/>
        <w:spacing w:before="0" w:beforeAutospacing="0" w:after="0" w:afterAutospacing="0"/>
        <w:contextualSpacing/>
        <w:jc w:val="both"/>
      </w:pPr>
      <w:r w:rsidRPr="000630C0">
        <w:t>Чтение и заполнение таблицы. Интерпретация данных таблицы.</w:t>
      </w:r>
    </w:p>
    <w:p w:rsidR="004103FF" w:rsidRDefault="006C4285" w:rsidP="0051688C">
      <w:pPr>
        <w:pStyle w:val="a8"/>
        <w:spacing w:before="0" w:beforeAutospacing="0" w:after="0" w:afterAutospacing="0"/>
        <w:contextualSpacing/>
        <w:jc w:val="both"/>
      </w:pPr>
      <w:r w:rsidRPr="000630C0">
        <w:t>Чтение столбчатой диаграммы.</w:t>
      </w:r>
      <w:r w:rsidR="004103FF">
        <w:t xml:space="preserve"> </w:t>
      </w:r>
    </w:p>
    <w:p w:rsidR="002343B5" w:rsidRPr="00D13AA1" w:rsidRDefault="004103FF" w:rsidP="0051688C">
      <w:pPr>
        <w:pStyle w:val="a8"/>
        <w:spacing w:before="0" w:beforeAutospacing="0" w:after="0" w:afterAutospacing="0"/>
        <w:contextualSpacing/>
        <w:jc w:val="both"/>
      </w:pPr>
      <w:r>
        <w:t xml:space="preserve">Первоначальные сведения о компьютерной грамотности: </w:t>
      </w:r>
      <w:r w:rsidRPr="00D13AA1">
        <w:rPr>
          <w:color w:val="000000"/>
          <w:shd w:val="clear" w:color="auto" w:fill="FFFFFF"/>
        </w:rPr>
        <w:t>Правила техники безопасности и гигиена при работе на компьютере.</w:t>
      </w:r>
      <w:r w:rsidRPr="00D13AA1">
        <w:rPr>
          <w:rFonts w:ascii="Arial" w:hAnsi="Arial" w:cs="Arial"/>
          <w:color w:val="000000"/>
          <w:shd w:val="clear" w:color="auto" w:fill="FFFFFF"/>
        </w:rPr>
        <w:t> </w:t>
      </w:r>
      <w:r w:rsidRPr="00D13AA1">
        <w:t>П</w:t>
      </w:r>
      <w:r w:rsidRPr="00D13AA1">
        <w:rPr>
          <w:color w:val="000000"/>
          <w:shd w:val="clear" w:color="auto" w:fill="FFFFFF"/>
        </w:rPr>
        <w:t xml:space="preserve">ерсональный компьютер. Основные устройства и характеристики. </w:t>
      </w:r>
      <w:r w:rsidRPr="00D13AA1">
        <w:t xml:space="preserve">Освоение знаков на клавиатуре. </w:t>
      </w:r>
      <w:r w:rsidRPr="00D13AA1">
        <w:rPr>
          <w:color w:val="000000"/>
          <w:shd w:val="clear" w:color="auto" w:fill="FFFFFF"/>
        </w:rPr>
        <w:t>Папки и  файлы. Рабочий стол.</w:t>
      </w:r>
      <w:r w:rsidRPr="00D13AA1">
        <w:rPr>
          <w:rFonts w:ascii="Arial" w:hAnsi="Arial" w:cs="Arial"/>
          <w:color w:val="000000"/>
          <w:shd w:val="clear" w:color="auto" w:fill="FFFFFF"/>
        </w:rPr>
        <w:t> </w:t>
      </w:r>
      <w:r w:rsidRPr="00D13AA1">
        <w:rPr>
          <w:color w:val="000000"/>
          <w:sz w:val="21"/>
          <w:szCs w:val="21"/>
          <w:shd w:val="clear" w:color="auto" w:fill="FFFFFF"/>
        </w:rPr>
        <w:t>Управление компьютером с помощью мыши. Освоение клавиатуры.</w:t>
      </w:r>
      <w:r w:rsidRPr="00D13AA1">
        <w:t xml:space="preserve"> Работа на тренажере. Решение числовых выражений на тренажере</w:t>
      </w:r>
      <w:r w:rsidR="004E4BED" w:rsidRPr="00D13AA1">
        <w:t>. Знакомство с программой «Графический редактор Paint». Команды меню. «Графический редактор Paint». Инструменты «художника».</w:t>
      </w:r>
      <w:r w:rsidR="004E4BED" w:rsidRPr="00D13AA1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E4BED" w:rsidRPr="00D13AA1">
        <w:t>Знакомство с программой «Графический редактор Paint». Выделение фрагмента рисунка, его копирование и вставка.</w:t>
      </w:r>
      <w:r w:rsidR="004E4BED" w:rsidRPr="00D13AA1">
        <w:rPr>
          <w:color w:val="000000"/>
          <w:sz w:val="21"/>
          <w:szCs w:val="21"/>
          <w:shd w:val="clear" w:color="auto" w:fill="FFFFFF"/>
        </w:rPr>
        <w:t xml:space="preserve"> Знакомство с Internet.Компьютерные сети Internet. Составление презентации.</w:t>
      </w:r>
    </w:p>
    <w:p w:rsidR="002343B5" w:rsidRPr="000630C0" w:rsidRDefault="002343B5" w:rsidP="0051688C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2343B5" w:rsidRDefault="002343B5" w:rsidP="0051688C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13AA1" w:rsidRDefault="00D13AA1" w:rsidP="00C70EC2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3AA1" w:rsidRDefault="00D13AA1" w:rsidP="00C70EC2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3AA1" w:rsidRDefault="00D13AA1" w:rsidP="00C70EC2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0EC2" w:rsidRDefault="002343B5" w:rsidP="00C70EC2">
      <w:pPr>
        <w:autoSpaceDE w:val="0"/>
        <w:autoSpaceDN w:val="0"/>
        <w:adjustRightInd w:val="0"/>
        <w:spacing w:before="24" w:after="0" w:line="240" w:lineRule="atLeast"/>
        <w:ind w:left="709" w:firstLine="454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C70EC2">
        <w:rPr>
          <w:rFonts w:ascii="Times New Roman" w:hAnsi="Times New Roman"/>
          <w:b/>
          <w:color w:val="000000"/>
          <w:sz w:val="24"/>
          <w:szCs w:val="24"/>
        </w:rPr>
        <w:lastRenderedPageBreak/>
        <w:t>3</w:t>
      </w:r>
      <w:r w:rsidR="0051688C" w:rsidRPr="00C70EC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0EC2" w:rsidRPr="00C70E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70EC2" w:rsidRPr="000C48E8">
        <w:rPr>
          <w:rFonts w:ascii="Times New Roman" w:eastAsia="Times New Roman" w:hAnsi="Times New Roman"/>
          <w:b/>
          <w:sz w:val="24"/>
          <w:szCs w:val="24"/>
        </w:rPr>
        <w:t>Тематическое планирование, в том числе с учетом программы воспитания с указанием количества часов, отводимых на освоение каждой темы</w:t>
      </w:r>
    </w:p>
    <w:p w:rsidR="005970D8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  <w:r w:rsidRPr="000630C0">
        <w:rPr>
          <w:b/>
        </w:rPr>
        <w:t xml:space="preserve">1 класс </w:t>
      </w:r>
    </w:p>
    <w:p w:rsidR="00C70EC2" w:rsidRDefault="00C70EC2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260"/>
      </w:tblGrid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C70EC2" w:rsidRPr="005429BD" w:rsidRDefault="00C70EC2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C70EC2" w:rsidRPr="00A12C74" w:rsidRDefault="00C70EC2" w:rsidP="00C70EC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Fonts w:ascii="Times New Roman" w:eastAsiaTheme="minorHAnsi" w:hAnsi="Times New Roman"/>
                <w:sz w:val="24"/>
                <w:szCs w:val="24"/>
              </w:rPr>
              <w:t xml:space="preserve">Сравнение и счёт предметов </w:t>
            </w:r>
            <w:r w:rsidRPr="00A12C74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1701" w:type="dxa"/>
          </w:tcPr>
          <w:p w:rsidR="00C70EC2" w:rsidRPr="005429BD" w:rsidRDefault="00C70EC2" w:rsidP="00C70EC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  <w:r w:rsidRPr="005429BD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3260" w:type="dxa"/>
          </w:tcPr>
          <w:p w:rsidR="00C70EC2" w:rsidRPr="005429BD" w:rsidRDefault="00A12C74" w:rsidP="00A12C7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6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C70EC2" w:rsidRPr="00A12C74" w:rsidRDefault="00C70EC2" w:rsidP="00C70EC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Fonts w:ascii="Times New Roman" w:hAnsi="Times New Roman"/>
              </w:rPr>
              <w:t xml:space="preserve">Множества и действия над ними </w:t>
            </w:r>
          </w:p>
        </w:tc>
        <w:tc>
          <w:tcPr>
            <w:tcW w:w="1701" w:type="dxa"/>
          </w:tcPr>
          <w:p w:rsidR="00C70EC2" w:rsidRPr="005429BD" w:rsidRDefault="00C70EC2" w:rsidP="00C70EC2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3260" w:type="dxa"/>
          </w:tcPr>
          <w:p w:rsidR="00C70EC2" w:rsidRPr="005429BD" w:rsidRDefault="00A12C74" w:rsidP="00A12C7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6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C70EC2" w:rsidRPr="00A12C74" w:rsidRDefault="00C70EC2" w:rsidP="00C70EC2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Fonts w:ascii="Times New Roman" w:hAnsi="Times New Roman"/>
              </w:rPr>
              <w:t xml:space="preserve">Числа от1 до 10. Число 0. Нумерация </w:t>
            </w:r>
          </w:p>
        </w:tc>
        <w:tc>
          <w:tcPr>
            <w:tcW w:w="1701" w:type="dxa"/>
          </w:tcPr>
          <w:p w:rsidR="00C70EC2" w:rsidRPr="005429BD" w:rsidRDefault="00A12C74" w:rsidP="00A12C7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  <w:tc>
          <w:tcPr>
            <w:tcW w:w="3260" w:type="dxa"/>
          </w:tcPr>
          <w:p w:rsidR="00C70EC2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3</w:t>
            </w:r>
            <w:r w:rsidR="002549A2">
              <w:rPr>
                <w:rStyle w:val="dash0410005f0431005f0437005f0430005f0446005f0020005f0441005f043f005f0438005f0441005f043a005f0430005f005fchar1char1"/>
              </w:rPr>
              <w:t>,5,</w:t>
            </w:r>
            <w:r w:rsidR="00C70EC2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C70EC2" w:rsidRPr="00A12C74" w:rsidRDefault="00A12C74" w:rsidP="00A12C7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Fonts w:ascii="Times New Roman" w:hAnsi="Times New Roman"/>
              </w:rPr>
              <w:t xml:space="preserve"> Числа от 1 до 10. Число 0. Сложение и вычитание</w:t>
            </w:r>
          </w:p>
        </w:tc>
        <w:tc>
          <w:tcPr>
            <w:tcW w:w="1701" w:type="dxa"/>
          </w:tcPr>
          <w:p w:rsidR="00C70EC2" w:rsidRPr="005429BD" w:rsidRDefault="00A12C7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58</w:t>
            </w:r>
          </w:p>
        </w:tc>
        <w:tc>
          <w:tcPr>
            <w:tcW w:w="3260" w:type="dxa"/>
          </w:tcPr>
          <w:p w:rsidR="00C70EC2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C70EC2">
              <w:rPr>
                <w:rStyle w:val="dash0410005f0431005f0437005f0430005f0446005f0020005f0441005f043f005f0438005f0441005f043a005f0430005f005fchar1char1"/>
              </w:rPr>
              <w:t>,6,</w:t>
            </w: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544" w:type="dxa"/>
          </w:tcPr>
          <w:p w:rsidR="00C70EC2" w:rsidRPr="00A12C74" w:rsidRDefault="00A12C74" w:rsidP="00A12C7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C74">
              <w:rPr>
                <w:rFonts w:ascii="Times New Roman" w:hAnsi="Times New Roman"/>
              </w:rPr>
              <w:t>Числа от 11 до 20. Нумерация</w:t>
            </w:r>
          </w:p>
        </w:tc>
        <w:tc>
          <w:tcPr>
            <w:tcW w:w="1701" w:type="dxa"/>
          </w:tcPr>
          <w:p w:rsidR="00C70EC2" w:rsidRPr="005429BD" w:rsidRDefault="00A12C7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260" w:type="dxa"/>
          </w:tcPr>
          <w:p w:rsidR="00C70EC2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  <w:r w:rsidR="00C70EC2">
              <w:rPr>
                <w:rStyle w:val="dash0410005f0431005f0437005f0430005f0446005f0020005f0441005f043f005f0438005f0441005f043a005f0430005f005fchar1char1"/>
              </w:rPr>
              <w:t>,</w:t>
            </w:r>
            <w:r>
              <w:rPr>
                <w:rStyle w:val="dash0410005f0431005f0437005f0430005f0446005f0020005f0441005f043f005f0438005f0441005f043a005f0430005f005fchar1char1"/>
              </w:rPr>
              <w:t>6</w:t>
            </w:r>
            <w:r w:rsidR="00C70EC2">
              <w:rPr>
                <w:rStyle w:val="dash0410005f0431005f0437005f0430005f0446005f0020005f0441005f043f005f0438005f0441005f043a005f0430005f005fchar1char1"/>
              </w:rPr>
              <w:t>.</w:t>
            </w: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C70EC2" w:rsidRPr="005429BD" w:rsidTr="00D13AA1">
        <w:tc>
          <w:tcPr>
            <w:tcW w:w="1701" w:type="dxa"/>
          </w:tcPr>
          <w:p w:rsidR="00C70EC2" w:rsidRPr="005429BD" w:rsidRDefault="00C70EC2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544" w:type="dxa"/>
          </w:tcPr>
          <w:p w:rsidR="00C70EC2" w:rsidRPr="00A12C74" w:rsidRDefault="00A12C7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A12C74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A12C74">
              <w:rPr>
                <w:rFonts w:ascii="Times New Roman" w:hAnsi="Times New Roman"/>
              </w:rPr>
              <w:t>Сложение и вычитание</w:t>
            </w:r>
          </w:p>
        </w:tc>
        <w:tc>
          <w:tcPr>
            <w:tcW w:w="1701" w:type="dxa"/>
          </w:tcPr>
          <w:p w:rsidR="00C70EC2" w:rsidRPr="005429BD" w:rsidRDefault="00A12C74" w:rsidP="00A12C7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3260" w:type="dxa"/>
          </w:tcPr>
          <w:p w:rsidR="00C70EC2" w:rsidRPr="005429BD" w:rsidRDefault="00C70EC2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</w:t>
            </w:r>
            <w:r w:rsidR="00D977A7">
              <w:rPr>
                <w:rStyle w:val="dash0410005f0431005f0437005f0430005f0446005f0020005f0441005f043f005f0438005f0441005f043a005f0430005f005fchar1char1"/>
              </w:rPr>
              <w:t>3,</w:t>
            </w: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</w:tbl>
    <w:p w:rsidR="00C70EC2" w:rsidRDefault="00C70EC2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126"/>
      </w:tblGrid>
      <w:tr w:rsidR="005970D8" w:rsidRPr="000630C0" w:rsidTr="00D13AA1">
        <w:trPr>
          <w:trHeight w:val="415"/>
        </w:trPr>
        <w:tc>
          <w:tcPr>
            <w:tcW w:w="709" w:type="dxa"/>
          </w:tcPr>
          <w:p w:rsidR="005970D8" w:rsidRPr="000630C0" w:rsidRDefault="00041497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371" w:type="dxa"/>
          </w:tcPr>
          <w:p w:rsidR="005970D8" w:rsidRPr="000630C0" w:rsidRDefault="00C70EC2" w:rsidP="00C70EC2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Раздел, т</w:t>
            </w:r>
            <w:r w:rsidR="005970D8"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ема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041497" w:rsidRPr="000630C0" w:rsidTr="00D13AA1">
        <w:trPr>
          <w:trHeight w:val="415"/>
        </w:trPr>
        <w:tc>
          <w:tcPr>
            <w:tcW w:w="709" w:type="dxa"/>
          </w:tcPr>
          <w:p w:rsidR="00041497" w:rsidRPr="000630C0" w:rsidRDefault="00041497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41497" w:rsidRPr="000630C0" w:rsidRDefault="00041497" w:rsidP="00C70EC2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Сравнение и счёт предметов </w:t>
            </w:r>
          </w:p>
        </w:tc>
        <w:tc>
          <w:tcPr>
            <w:tcW w:w="2126" w:type="dxa"/>
          </w:tcPr>
          <w:p w:rsidR="00041497" w:rsidRPr="000630C0" w:rsidRDefault="00C70EC2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День знаний. Какая бывает форма. Сравнение предметов по форме. Форма плоских геометрических фигур: круглая, прямоугольная, квадратная, треугольная, овальная.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888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Какая бывает форма. Сравнение предметов по форме. Форма плоских геометрических фигур: круглая, прямоугольная, квадратная, треугольная, овальная.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Разговор о величине. Сравнение предметов по размерам. Установление отношений: больше — меньше, шире — уже, выше — ниже, длиннее — короче и др.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Расположение предметов. Расположение предметов в пространстве. Ориентация на плоскости и в пространстве с использованием слов: на, над, под, между, слева, справа, перед, за, вверху, внизу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Количественный счёт предметов. Счёт предметов в пределах 10: прямой и обратный. Количественные числительные: один, два, три и т. д.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Порядковый счёт предметов. Упорядочивание предметов. Знакомство с порядковыми числительными: первый, второй… Порядковый счёт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Чем похожи? Чем различаются? Сравнение предметов по форме, размерам и другим признакам, выявление свойств предметов, нахождение предметов, обладающих заданными свойствами, выявление общего у разных предметов, нахождение различия у предметов, сходных в каком-то отношении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Расположение предметов по размеру. Расположение предметов по величине в порядке увеличения или уменьшения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Столько же. Больше. Меньше. Сравнение двух групп предметов с объединением предметов в пары: столько же, больше, меньше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Что сначала? Что потом? Распределение событий по времени: сначала, потом, до, после, раньше, позже. Направление движения. Упражнения на составление маршрутов движения и кодирование маршрутов по заданному описанию. Чтение маршрутов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На сколько больше? На сколько меньше?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 Выполнение упражнений на повторение и закрепление изученного материала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041497" w:rsidRPr="000630C0" w:rsidTr="00D13AA1">
        <w:trPr>
          <w:trHeight w:val="204"/>
        </w:trPr>
        <w:tc>
          <w:tcPr>
            <w:tcW w:w="709" w:type="dxa"/>
          </w:tcPr>
          <w:p w:rsidR="00041497" w:rsidRPr="000630C0" w:rsidRDefault="0004149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1497" w:rsidRPr="000630C0" w:rsidRDefault="00041497" w:rsidP="00041497">
            <w:pPr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3662B">
              <w:rPr>
                <w:rFonts w:ascii="Times New Roman" w:hAnsi="Times New Roman"/>
                <w:b/>
              </w:rPr>
              <w:t>М</w:t>
            </w:r>
            <w:r w:rsidR="00C70EC2">
              <w:rPr>
                <w:rFonts w:ascii="Times New Roman" w:hAnsi="Times New Roman"/>
                <w:b/>
              </w:rPr>
              <w:t xml:space="preserve">ножества и действия над ними </w:t>
            </w:r>
          </w:p>
        </w:tc>
        <w:tc>
          <w:tcPr>
            <w:tcW w:w="2126" w:type="dxa"/>
          </w:tcPr>
          <w:p w:rsidR="00041497" w:rsidRPr="00C70EC2" w:rsidRDefault="00C70EC2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0EC2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Множество. Элемент множества.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Части множества. Разбиение множества предметов на группы в соответствии с указанными признаками.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Части множества. </w:t>
            </w:r>
            <w:r w:rsidR="004103FF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Правила техники безопасности </w:t>
            </w:r>
            <w:r w:rsidR="004103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гигиена </w:t>
            </w:r>
            <w:r w:rsidR="004103FF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при работе на компьютере.</w:t>
            </w:r>
            <w:r w:rsidR="004103FF" w:rsidRPr="00063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Равные множества. Знакомство с понятием «равные множества», знаками = (равно) и ≠. Поэлементное сравнение двух-трёх конечных множеств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Равные множества.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0630C0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ерсональный компьютер. Основные устройства и характеристики.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Точки и линии. Знакомство с понятиями точки и линии (прямая линия и кривая линия) и их изображением на чертеже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Внутри. Вне. Между. Знакомство с обозначением точек буквами русского алфавита. Расположение точек на прямой и на плоскости в указанном порядке: внутри, вне, между. Подготовка к письму цифр.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Внутри. Вне. Между. Знакомство с обозначением точек буквами русского алфавита. Расположение точек на прямой и на плоскости в указанном порядке: внутри, вне, между. Подготовка к письму цифр.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Выполнение упражнений на повторение и закрепление изученного материала. Контрольная работа № 1 по теме «Множества и действия над ними»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041497" w:rsidRPr="000630C0" w:rsidTr="00D13AA1">
        <w:trPr>
          <w:trHeight w:val="204"/>
        </w:trPr>
        <w:tc>
          <w:tcPr>
            <w:tcW w:w="709" w:type="dxa"/>
          </w:tcPr>
          <w:p w:rsidR="00041497" w:rsidRPr="000630C0" w:rsidRDefault="0004149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1497" w:rsidRPr="000630C0" w:rsidRDefault="00041497" w:rsidP="00C70EC2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</w:rPr>
              <w:t xml:space="preserve">Числа от1 до 10. Число 0. Нумерация </w:t>
            </w:r>
          </w:p>
        </w:tc>
        <w:tc>
          <w:tcPr>
            <w:tcW w:w="2126" w:type="dxa"/>
          </w:tcPr>
          <w:p w:rsidR="00041497" w:rsidRPr="00C70EC2" w:rsidRDefault="00C70EC2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0EC2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Число и цифра 1. Рассмотрение одноэлементных множеств. Знакомство с числом и цифрой 1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2.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5970D8" w:rsidRPr="000630C0" w:rsidRDefault="005970D8" w:rsidP="00410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Прямая и её обозначение.</w:t>
            </w:r>
            <w:r w:rsidR="0070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Рассказы по рисункам. Подготовка к введению понятия задача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Знаки + (плюс), – (минус), = (равно). Чтение и запись числовых выражения с использованием знаков</w:t>
            </w:r>
            <w:r w:rsidR="00410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03FF" w:rsidRPr="004103FF">
              <w:rPr>
                <w:rFonts w:ascii="Times New Roman" w:hAnsi="Times New Roman"/>
                <w:i/>
                <w:sz w:val="24"/>
                <w:szCs w:val="24"/>
              </w:rPr>
              <w:t>Освоение знаков на клавиатуре.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Отрезок и его обозначение. Знакомство с отрезком, его изображением и обозначением на чертеже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Треугольник. Знакомство с элементами треугольника (вершины, стороны, углы) и его обозначением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Четырёхугольник. Прямоугольник.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Сравнение чисел. Знаки &gt; (больше), &lt; (меньше)</w:t>
            </w:r>
            <w:r w:rsidR="004103FF">
              <w:rPr>
                <w:rFonts w:ascii="Times New Roman" w:hAnsi="Times New Roman"/>
                <w:sz w:val="24"/>
                <w:szCs w:val="24"/>
              </w:rPr>
              <w:t>.</w:t>
            </w:r>
            <w:r w:rsidR="004103FF" w:rsidRPr="004103FF">
              <w:rPr>
                <w:rFonts w:ascii="Times New Roman" w:hAnsi="Times New Roman"/>
                <w:i/>
                <w:sz w:val="24"/>
                <w:szCs w:val="24"/>
              </w:rPr>
              <w:t xml:space="preserve"> Освоение знаков на клавиатуре.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5.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6.</w:t>
            </w:r>
            <w:r w:rsidR="00705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8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Папки и </w:t>
            </w:r>
            <w:r w:rsidR="000630C0" w:rsidRPr="000630C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файлы. Рабочий стол.</w:t>
            </w:r>
            <w:r w:rsidR="000630C0" w:rsidRPr="00063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Замкнутые и незамкнутые линии. Знакомство с замкнутой и незамкнутой линиями, их распознавание на чертеже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2 по теме «Нумерация чисел от 1 до 6»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041497" w:rsidRPr="000630C0" w:rsidTr="00D13AA1">
        <w:trPr>
          <w:trHeight w:val="204"/>
        </w:trPr>
        <w:tc>
          <w:tcPr>
            <w:tcW w:w="709" w:type="dxa"/>
          </w:tcPr>
          <w:p w:rsidR="00041497" w:rsidRPr="000630C0" w:rsidRDefault="0004149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1497" w:rsidRPr="000630C0" w:rsidRDefault="00041497" w:rsidP="00A12C7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3">
              <w:rPr>
                <w:rFonts w:ascii="Times New Roman" w:hAnsi="Times New Roman"/>
                <w:b/>
              </w:rPr>
              <w:t>Числа от 1 до 10. Число 0. Нумерация</w:t>
            </w:r>
            <w:r w:rsidR="00A12C7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</w:tcPr>
          <w:p w:rsidR="00041497" w:rsidRPr="00A12C74" w:rsidRDefault="00A12C74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2C74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Сложение. Конкретный смысл и название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действия — сложение. Знак сложения — плюс (+). Название числа, полученного в результате сложения (сумма). Использование этого термина при чтении записей.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Вычитание. Конкретный смысл и название действия — вычитание. Знак вычитания — минус (–). Название числа, полученного в результате вычитания (разность, остаток). Использование этого термина при чтении записей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Число и цифра 7.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Длина отрезка. Измерение длины отрезка различными мерками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 и цифра 0. Название, образование и запись числа 0. Свойства нуля. Сравнение чисел в пределах 7. Место нуля в последовательности чисел до 7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Числа 8, 9 и 10.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Числа 8, 9 и 10.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Числа 8, 9 и 10. </w:t>
            </w:r>
            <w:r w:rsidR="000630C0" w:rsidRPr="000630C0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Управление компьютером с помощью мыши. Освоение клавиатуры.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Числа 8, 9 и 10.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3 по теме «Нумерация чисел 7 – 10»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31EC7" w:rsidRPr="000630C0" w:rsidTr="00D13AA1">
        <w:trPr>
          <w:trHeight w:val="204"/>
        </w:trPr>
        <w:tc>
          <w:tcPr>
            <w:tcW w:w="709" w:type="dxa"/>
          </w:tcPr>
          <w:p w:rsidR="00331EC7" w:rsidRPr="000630C0" w:rsidRDefault="00331EC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1EC7" w:rsidRPr="000630C0" w:rsidRDefault="00331EC7" w:rsidP="00331EC7">
            <w:pPr>
              <w:tabs>
                <w:tab w:val="left" w:pos="9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80773">
              <w:rPr>
                <w:rFonts w:ascii="Times New Roman" w:hAnsi="Times New Roman"/>
                <w:b/>
              </w:rPr>
              <w:t>Числа от 1 до 10. Числ</w:t>
            </w:r>
            <w:r w:rsidR="00A12C74">
              <w:rPr>
                <w:rFonts w:ascii="Times New Roman" w:hAnsi="Times New Roman"/>
                <w:b/>
              </w:rPr>
              <w:t xml:space="preserve">о 0. Сложение и вычитание </w:t>
            </w:r>
          </w:p>
        </w:tc>
        <w:tc>
          <w:tcPr>
            <w:tcW w:w="2126" w:type="dxa"/>
          </w:tcPr>
          <w:p w:rsidR="00331EC7" w:rsidRPr="00A12C74" w:rsidRDefault="00A12C74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2C74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Числовой отрезок. Решение примеров на сложение и вычитание, сравнение чисел с помощью числового отрезка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1.</w:t>
            </w:r>
          </w:p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+ 1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1. Закрепление знания таблицы прибавления (вычитания) числа 1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Примеры в несколько действий.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2.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+ 2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2. Закрепление знания таблицы прибавления (вычитания)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задачи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3.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+ 3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3. Закрепление знания таблицы прибавления (вычитания) 3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Сантиметр. Знакомство с сантиметром как единицей измерения длины и его обозначением. Измерение длин отрезков в сантиметрах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Прибавить и вычесть 4.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+ 4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4. Закрепление знания таблицы прибавления (вычитания) 4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Столько же. Задачи, раскрывающие смысл отношения «столько же».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Столько же и ещё … . Столько же, но без … . Задачи, раскрывающие смысл отношений «столько же и ещё …», «столько же, но без …». </w:t>
            </w:r>
            <w:r w:rsidR="004103FF">
              <w:rPr>
                <w:rFonts w:ascii="Times New Roman" w:hAnsi="Times New Roman"/>
                <w:i/>
                <w:sz w:val="24"/>
                <w:szCs w:val="24"/>
              </w:rPr>
              <w:t>Работа на тренажере.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 Задачи, раскрывающие смысл отношений «на … больше», «на … меньше»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 Задачи, раскрывающие смысл отношений «на … больше», «на … меньше»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 Задачи, раскрывающие смысл отношений «на … больше», «на … меньше»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4 по теме «Сложение и вычитание чисел от1 до 4»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31EC7" w:rsidRPr="000630C0" w:rsidTr="00D13AA1">
        <w:trPr>
          <w:trHeight w:val="204"/>
        </w:trPr>
        <w:tc>
          <w:tcPr>
            <w:tcW w:w="709" w:type="dxa"/>
          </w:tcPr>
          <w:p w:rsidR="00331EC7" w:rsidRPr="000630C0" w:rsidRDefault="00331EC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1EC7" w:rsidRPr="000630C0" w:rsidRDefault="00331EC7" w:rsidP="00331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3">
              <w:rPr>
                <w:rFonts w:ascii="Times New Roman" w:hAnsi="Times New Roman"/>
                <w:b/>
              </w:rPr>
              <w:t>Числа от 1 до 10. Число 0. Сложение и вычитание (продолжение; 40 ч)</w:t>
            </w:r>
          </w:p>
        </w:tc>
        <w:tc>
          <w:tcPr>
            <w:tcW w:w="2126" w:type="dxa"/>
          </w:tcPr>
          <w:p w:rsidR="00331EC7" w:rsidRPr="000630C0" w:rsidRDefault="00331EC7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Прибавить и вычесть 5. Знакомство со способами прибавления (вычитания) 5. Составление таблицы прибавления (вычитания) числа 5.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5. Закрепление знания таблицы прибавления (вычитания) 4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5. Закрепление знания таблицы прибавления (вычитания) 4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 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5. Закрепление знания таблицы прибавления (вычитания) 4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Задачи на разностное сравнение.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Масса. Единица массы — килограмм. Определение массы предметов с помощью весов, путём взвешивания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Масса. Единица массы — килограмм. Определение массы предметов с помощью весов, путём взвешивания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отрезков.</w:t>
            </w:r>
            <w:r w:rsidR="00577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отрезков.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Слагаемые. Сумма. 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Слагаемые. Сумма. 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задач. Дополнение условия задачи вопросом. Составление и решение цепочек задач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задач. Дополнение условия задачи вопросом. Составление и решение цепочек задач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Прибавление 6, 7, 8 и 9. Применение переместительного свойства для случаев вида: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+ 5,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+ 9.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+ 9. Составление таблиц прибавления чисел 6, 7, 8 и 9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самоконтроля. Контрольная работа № 5 по теме «Слагаемые. Сумма. Прибавление чисел до 9»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Задачи с несколькими вопросами. Подготовка к введению задач в 2 действия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с несколькими вопросами. Подготовка к введению задач в 2 действия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в 2 действия.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в 2 действия.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5970D8" w:rsidRPr="00990CE1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Литр. Вместимость и её измерение с помощью литра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Вычитание 6, 7, 8 и 9. Применение способа дополнения до 10 при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вычитании 6, 7, 8 и 9.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примеров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6,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7,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8,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sym w:font="Symbol" w:char="007F"/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– 9. Составление таблиц вычитания 6, 7, 8 и 9.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Таблица сложения. Составление сводной таблицы сложения чисел в пределах 10.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Обобщение изученного.Таблица сложения чисел в пределах 10.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Обобщение изученного. Таблица сложения чисел в пределах 10</w:t>
            </w:r>
            <w:r w:rsidR="004103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90CE1">
              <w:rPr>
                <w:rFonts w:ascii="Times New Roman" w:hAnsi="Times New Roman"/>
                <w:i/>
                <w:sz w:val="24"/>
                <w:szCs w:val="24"/>
              </w:rPr>
              <w:t xml:space="preserve"> Решение числовых выражений на тренажере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Числа от 1 до 10. Сложение и вычитание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6 по теме «Числа от 1 до 10. Сложение и вычитание»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063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Знакомство с программой «Графический редактор Paint». Команды меню.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31EC7" w:rsidRPr="000630C0" w:rsidTr="00D13AA1">
        <w:trPr>
          <w:trHeight w:val="204"/>
        </w:trPr>
        <w:tc>
          <w:tcPr>
            <w:tcW w:w="709" w:type="dxa"/>
          </w:tcPr>
          <w:p w:rsidR="00331EC7" w:rsidRPr="000630C0" w:rsidRDefault="00331EC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1EC7" w:rsidRPr="000630C0" w:rsidRDefault="00331EC7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91F2B">
              <w:rPr>
                <w:rFonts w:ascii="Times New Roman" w:hAnsi="Times New Roman"/>
                <w:b/>
              </w:rPr>
              <w:t>Чи</w:t>
            </w:r>
            <w:r w:rsidR="00A12C74">
              <w:rPr>
                <w:rFonts w:ascii="Times New Roman" w:hAnsi="Times New Roman"/>
                <w:b/>
              </w:rPr>
              <w:t xml:space="preserve">сла от 11 до 20. Нумерация </w:t>
            </w:r>
          </w:p>
        </w:tc>
        <w:tc>
          <w:tcPr>
            <w:tcW w:w="2126" w:type="dxa"/>
          </w:tcPr>
          <w:p w:rsidR="00331EC7" w:rsidRPr="00A12C74" w:rsidRDefault="00A12C74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2C74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десятка. Образование чисел второго десятка из одного десятка и нескольких единиц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Двузначные числа от 10 до 20. Запись, чтение и последовательность чисел от 10 до 20. Сложение и вычитание.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по нумерации: 10 + 2, 12 – 1, 12 + 1, 12 – 2, 12 – 10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по нумерации: 10 + 2, 12 – 1, 12 + 1, 12 – 2, 12 – 10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Дециметр. Знакомство с новой единицей длины — дециметром. Соотношение между дециметром и сантиметром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Дециметр. Знакомство с новой единицей длины — дециметром. Соотношение между дециметром и сантиметром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31EC7" w:rsidRPr="000630C0" w:rsidTr="00D13AA1">
        <w:trPr>
          <w:trHeight w:val="204"/>
        </w:trPr>
        <w:tc>
          <w:tcPr>
            <w:tcW w:w="709" w:type="dxa"/>
          </w:tcPr>
          <w:p w:rsidR="00331EC7" w:rsidRPr="000630C0" w:rsidRDefault="00331EC7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1EC7" w:rsidRPr="000630C0" w:rsidRDefault="00331EC7" w:rsidP="00A12C7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291F2B">
              <w:rPr>
                <w:rFonts w:ascii="Times New Roman" w:hAnsi="Times New Roman"/>
                <w:b/>
              </w:rPr>
              <w:t xml:space="preserve">Сложение и вычитание </w:t>
            </w:r>
          </w:p>
        </w:tc>
        <w:tc>
          <w:tcPr>
            <w:tcW w:w="2126" w:type="dxa"/>
          </w:tcPr>
          <w:p w:rsidR="00331EC7" w:rsidRPr="00A12C74" w:rsidRDefault="00A12C74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2C74"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перехода через десяток. Сложение и вычитание вида 13 + 2, 17 – 3.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К.гр.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 Сложение и вычитание вида 13 + 2, 17 – 3.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 Сложение и вычитание вида 13 + 2, 17 – 3.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7 по теме. «Нумерация чисел второго десятка»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 закрепление изученного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  <w:r w:rsidR="00063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Знакомство с программой «Графический редактор Paint»</w:t>
            </w:r>
            <w:r w:rsidR="000630C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Инструменты «художника».</w:t>
            </w:r>
            <w:r w:rsidR="000630C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 Сложение вида 9 + 2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Таблица сложения до 20. Сводная таблица сложения чисел в пределах 10. Обобщение изученного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десяток. Вычисления вида 12 – 5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десяток. Вычисления вида 12 – 5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К.гр.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двузначных чисел. Вычисления вида 15 – 12, 20 – 13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двузначных чисел. Вычисления вида 15 – 12, 20 – 13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Вычитание двузначных чисел. Вычисления вида 15 – 12, 20 – 13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Контрольная работа № 8 по теме «сложение и вычитание с переходом через десяток»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</w:t>
            </w:r>
            <w:r w:rsidR="00063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0C0" w:rsidRPr="000630C0">
              <w:rPr>
                <w:rFonts w:ascii="Times New Roman" w:hAnsi="Times New Roman"/>
                <w:i/>
                <w:sz w:val="24"/>
                <w:szCs w:val="24"/>
              </w:rPr>
              <w:t>Знакомство с программой «Графический редактор Paint»</w:t>
            </w:r>
            <w:r w:rsidR="00A7305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A73052" w:rsidRPr="00A73052">
              <w:rPr>
                <w:rFonts w:ascii="Times New Roman" w:hAnsi="Times New Roman"/>
                <w:i/>
                <w:sz w:val="24"/>
                <w:szCs w:val="24"/>
              </w:rPr>
              <w:t>Выделение фрагмента рисунка, его копирование и вставка.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 закрепление изученного Решение задач</w:t>
            </w:r>
            <w:r w:rsidR="004E4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4BED" w:rsidRPr="00A73052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Знакомство с Internet.Компьютерные сети Internet.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5970D8" w:rsidRPr="004E4BED" w:rsidRDefault="005970D8" w:rsidP="004E4B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 Решение задач</w:t>
            </w:r>
            <w:r w:rsidR="00A73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4BED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презентации.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04"/>
        </w:trPr>
        <w:tc>
          <w:tcPr>
            <w:tcW w:w="709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132ч</w:t>
            </w:r>
          </w:p>
        </w:tc>
      </w:tr>
    </w:tbl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D977A7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D977A7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D977A7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D977A7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630C0">
        <w:rPr>
          <w:b/>
          <w:color w:val="000000"/>
        </w:rPr>
        <w:t xml:space="preserve">2 класс </w:t>
      </w:r>
    </w:p>
    <w:p w:rsidR="005970D8" w:rsidRPr="000630C0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970D8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260"/>
      </w:tblGrid>
      <w:tr w:rsidR="00D977A7" w:rsidRPr="005429BD" w:rsidTr="00D13AA1">
        <w:tc>
          <w:tcPr>
            <w:tcW w:w="1701" w:type="dxa"/>
          </w:tcPr>
          <w:p w:rsidR="00D977A7" w:rsidRPr="005429BD" w:rsidRDefault="00D977A7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D977A7" w:rsidRPr="005429BD" w:rsidRDefault="00D977A7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D977A7" w:rsidRPr="005429BD" w:rsidRDefault="00D977A7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D977A7" w:rsidRPr="005429BD" w:rsidRDefault="00D977A7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77A7">
              <w:rPr>
                <w:rFonts w:ascii="Times New Roman" w:hAnsi="Times New Roman"/>
                <w:sz w:val="24"/>
                <w:szCs w:val="24"/>
              </w:rPr>
              <w:t xml:space="preserve">Числа от 1 до 20. Число 0. </w:t>
            </w:r>
            <w:r w:rsidRPr="00D977A7">
              <w:rPr>
                <w:rFonts w:ascii="Times New Roman" w:hAnsi="Times New Roman"/>
                <w:i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14</w:t>
            </w:r>
            <w:r w:rsidRPr="005429BD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3260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4,6,8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977A7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3260" w:type="dxa"/>
          </w:tcPr>
          <w:p w:rsidR="00D977A7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D977A7">
              <w:rPr>
                <w:rStyle w:val="dash0410005f0431005f0437005f0430005f0446005f0020005f0441005f043f005f0438005f0441005f043a005f0430005f005fchar1char1"/>
              </w:rPr>
              <w:t>,6,8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977A7">
              <w:rPr>
                <w:rFonts w:ascii="Times New Roman" w:hAnsi="Times New Roman"/>
              </w:rPr>
              <w:t>Деление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3260" w:type="dxa"/>
          </w:tcPr>
          <w:p w:rsidR="00D977A7" w:rsidRPr="005429BD" w:rsidRDefault="00D977A7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</w:t>
            </w:r>
            <w:r w:rsidR="00DD0FA4">
              <w:rPr>
                <w:rStyle w:val="dash0410005f0431005f0437005f0430005f0446005f0020005f0441005f043f005f0438005f0441005f043a005f0430005f005fchar1char1"/>
              </w:rPr>
              <w:t>4</w:t>
            </w:r>
            <w:r>
              <w:rPr>
                <w:rStyle w:val="dash0410005f0431005f0437005f0430005f0446005f0020005f0441005f043f005f0438005f0441005f043a005f0430005f005fchar1char1"/>
              </w:rPr>
              <w:t>.6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977A7">
              <w:rPr>
                <w:rFonts w:ascii="Times New Roman" w:hAnsi="Times New Roman"/>
              </w:rPr>
              <w:t xml:space="preserve"> </w:t>
            </w:r>
            <w:r w:rsidRPr="00D977A7">
              <w:rPr>
                <w:rFonts w:ascii="Times New Roman" w:hAnsi="Times New Roman"/>
                <w:sz w:val="24"/>
                <w:szCs w:val="24"/>
              </w:rPr>
              <w:t xml:space="preserve">Числа от 0 до 100 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3260" w:type="dxa"/>
          </w:tcPr>
          <w:p w:rsidR="00D977A7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  <w:r w:rsidR="00D977A7">
              <w:rPr>
                <w:rStyle w:val="dash0410005f0431005f0437005f0430005f0446005f0020005f0441005f043f005f0438005f0441005f043a005f0430005f005fchar1char1"/>
              </w:rPr>
              <w:t>,6,8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977A7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36</w:t>
            </w:r>
          </w:p>
        </w:tc>
        <w:tc>
          <w:tcPr>
            <w:tcW w:w="3260" w:type="dxa"/>
          </w:tcPr>
          <w:p w:rsidR="00D977A7" w:rsidRPr="005429BD" w:rsidRDefault="002549A2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3,6,</w:t>
            </w:r>
            <w:r w:rsidR="00D977A7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D977A7" w:rsidRPr="005429BD" w:rsidTr="00D13AA1"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544" w:type="dxa"/>
          </w:tcPr>
          <w:p w:rsidR="00D977A7" w:rsidRPr="00D977A7" w:rsidRDefault="00D977A7" w:rsidP="00D977A7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977A7">
              <w:rPr>
                <w:rFonts w:ascii="Times New Roman" w:hAnsi="Times New Roman"/>
                <w:sz w:val="24"/>
                <w:szCs w:val="24"/>
              </w:rPr>
              <w:t xml:space="preserve"> Умножение и деление</w:t>
            </w:r>
            <w:r w:rsidRPr="00D977A7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1701" w:type="dxa"/>
          </w:tcPr>
          <w:p w:rsidR="00D977A7" w:rsidRPr="005429BD" w:rsidRDefault="00D977A7" w:rsidP="00D977A7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3260" w:type="dxa"/>
          </w:tcPr>
          <w:p w:rsidR="00D977A7" w:rsidRPr="005429BD" w:rsidRDefault="00D977A7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</w:t>
            </w:r>
            <w:r w:rsidR="00DD0FA4">
              <w:rPr>
                <w:rStyle w:val="dash0410005f0431005f0437005f0430005f0446005f0020005f0441005f043f005f0438005f0441005f043a005f0430005f005fchar1char1"/>
              </w:rPr>
              <w:t>5</w:t>
            </w:r>
            <w:r>
              <w:rPr>
                <w:rStyle w:val="dash0410005f0431005f0437005f0430005f0446005f0020005f0441005f043f005f0438005f0441005f043a005f0430005f005fchar1char1"/>
              </w:rPr>
              <w:t>,7</w:t>
            </w:r>
          </w:p>
        </w:tc>
      </w:tr>
    </w:tbl>
    <w:p w:rsidR="00A12C74" w:rsidRDefault="00A12C7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12C74" w:rsidRDefault="00A12C7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12C74" w:rsidRDefault="00A12C7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12C74" w:rsidRDefault="00A12C7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A12C74" w:rsidRDefault="00A12C7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422"/>
        <w:gridCol w:w="1936"/>
      </w:tblGrid>
      <w:tr w:rsidR="006A0AAC" w:rsidRPr="008D77DD" w:rsidTr="00D13AA1">
        <w:tc>
          <w:tcPr>
            <w:tcW w:w="740" w:type="dxa"/>
          </w:tcPr>
          <w:p w:rsidR="006A0AAC" w:rsidRPr="006A0AAC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A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1" w:type="dxa"/>
          </w:tcPr>
          <w:p w:rsidR="006A0AAC" w:rsidRPr="006A0AAC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A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5" w:type="dxa"/>
          </w:tcPr>
          <w:p w:rsidR="006A0AAC" w:rsidRPr="006A0AAC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AA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6A0AAC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6A0AAC" w:rsidRDefault="00A44D6C" w:rsidP="00D9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>Числа от 1 до 20. Число 0</w:t>
            </w:r>
            <w:r w:rsidR="00D977A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D77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955" w:type="dxa"/>
          </w:tcPr>
          <w:p w:rsidR="00A44D6C" w:rsidRPr="006A0AAC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вычитание. Математический диктант.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Направления и лучи.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Числовой луч. Движение по числовому лучу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Движение по числовому лучу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Обозначение луча.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Обозначение луча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 по теме «Сложение и вычитание в пределах 20»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 xml:space="preserve">Угол.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Обозначение угла.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Сумма одинаковых слагаемых.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8D77DD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8D77DD" w:rsidRDefault="00A44D6C" w:rsidP="00D9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955" w:type="dxa"/>
          </w:tcPr>
          <w:p w:rsidR="00A44D6C" w:rsidRPr="00D977A7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A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 по теме «Решение задач и примеров»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 xml:space="preserve">Ломаная линия. Обозначение ломаной.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«Умножение числа 2». Умножение числа 3.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. Умножение числа 3.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 по теме «Умножение»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«Умножение и деление на 2.3,4»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Умножение числа 4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Множители. Произведение.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Множители. Произведение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5.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5.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6.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числа 6.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чисел 0 и 1.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чисел 7, 8, 9, и 10.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«Умножение»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Умножение чисел 7, 8, 9, и 10.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 «Таблица умножения»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Умножение чисел 7, 8, 9, и 10.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8D77DD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8D77DD" w:rsidRDefault="00A44D6C" w:rsidP="00D977A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</w:t>
            </w: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 xml:space="preserve">Деление </w:t>
            </w:r>
          </w:p>
        </w:tc>
        <w:tc>
          <w:tcPr>
            <w:tcW w:w="1955" w:type="dxa"/>
          </w:tcPr>
          <w:p w:rsidR="00A44D6C" w:rsidRPr="00D977A7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A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Задачи на деление.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«Умножение и деление». Деление на 3.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Деление на 3.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 по теме «Умножение и деление»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Делимое. Делитель. Частное.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Делимое. Делитель. Частное.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«Деление»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Деление на 5.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5.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Деление на 6.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«Порядок выполнения действий». 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Деление на 7, 8, 9 и 10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Деление на 7, 8, 9 и 10.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 «Деление»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8D77DD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8D77DD" w:rsidRDefault="00A44D6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D977A7">
              <w:rPr>
                <w:rFonts w:ascii="Times New Roman" w:hAnsi="Times New Roman"/>
                <w:b/>
                <w:sz w:val="24"/>
                <w:szCs w:val="24"/>
              </w:rPr>
              <w:t xml:space="preserve">Числа от 0 до 100 </w:t>
            </w:r>
          </w:p>
        </w:tc>
        <w:tc>
          <w:tcPr>
            <w:tcW w:w="1955" w:type="dxa"/>
          </w:tcPr>
          <w:p w:rsidR="00A44D6C" w:rsidRPr="00D977A7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A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Счет десятками.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Круглые числа.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«Решение задач и примеров»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Образование чисел, которые больше 20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 xml:space="preserve">Старинные меры длины.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Старинные меры длины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 xml:space="preserve">Метр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 xml:space="preserve">Метр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Знакомство с диаграммами.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«Умножение круглых чисел».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DD">
              <w:rPr>
                <w:rFonts w:ascii="Times New Roman" w:hAnsi="Times New Roman"/>
                <w:sz w:val="24"/>
                <w:szCs w:val="24"/>
              </w:rPr>
              <w:t>Деление круглых чисел.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Деление круглых чисел.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 «Числа от 0 до 100»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Деление круглых чисел.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8D77DD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8D77DD" w:rsidRDefault="00A44D6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977A7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955" w:type="dxa"/>
          </w:tcPr>
          <w:p w:rsidR="00A44D6C" w:rsidRPr="00D977A7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A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 Математический диктант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«Сложение и вычитание без перехода через десяток»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Сложение и вычитание без перехода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Скобки.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Скобки. Тест «Сложение с переходом через десяток»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35-15, 30-4.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35-15, 30-4.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60-17, 38+14.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«Устные и письменные приемы вычислений вида 60-17, 38+14».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Устные и письменные приемы вычислений вида 60-17, 38+14.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 «Устные и письменные приемы вычислений»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Длина ломаной.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 вида 32-5, 51-27.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Взаимно-обратные задачи.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Рисуем диаграммы. Математический диктант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 xml:space="preserve">Прямой угол. 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«Решение задач и примеров». Периметр прямоугольника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Периметр прямоугольника.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теме: «Периметр прямоугольника».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 над ошибками. Периметр прямоугольника.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8D77DD" w:rsidTr="00D13AA1">
        <w:tc>
          <w:tcPr>
            <w:tcW w:w="740" w:type="dxa"/>
          </w:tcPr>
          <w:p w:rsidR="00A44D6C" w:rsidRPr="008D77DD" w:rsidRDefault="00A44D6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A44D6C" w:rsidRPr="008D77DD" w:rsidRDefault="00A44D6C" w:rsidP="00D9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955" w:type="dxa"/>
          </w:tcPr>
          <w:p w:rsidR="00A44D6C" w:rsidRPr="00D977A7" w:rsidRDefault="00D977A7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A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Умножение чисел на 0 и на 1.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Час. Минута.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Час. Минута. Математический диктант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Час.  Минута.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«Решение задач и примеров». Задачи на увеличение и уменьшение числа в несколько раз.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Задачи на увеличение и уменьшение числа в несколько раз.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Задачи на увеличение и уменьшение числа в несколько раз.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Работа над ошибками. Итоговое повторение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AC" w:rsidRPr="008D77DD" w:rsidTr="00D13AA1">
        <w:tc>
          <w:tcPr>
            <w:tcW w:w="740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5" w:type="dxa"/>
          </w:tcPr>
          <w:p w:rsidR="006A0AAC" w:rsidRPr="008D77DD" w:rsidRDefault="006A0AAC" w:rsidP="006A0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D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6A0AAC" w:rsidRDefault="006A0AAC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6A0AAC" w:rsidRDefault="006A0AAC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6A0AAC" w:rsidRDefault="006A0AAC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6A0AAC" w:rsidRDefault="006A0AAC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5970D8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630C0">
        <w:rPr>
          <w:b/>
          <w:color w:val="000000"/>
        </w:rPr>
        <w:t xml:space="preserve">3 класс </w:t>
      </w:r>
    </w:p>
    <w:p w:rsidR="00D977A7" w:rsidRDefault="00D977A7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260"/>
      </w:tblGrid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DD0FA4" w:rsidRPr="005429BD" w:rsidRDefault="00DD0FA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Cs/>
                <w:sz w:val="24"/>
                <w:szCs w:val="24"/>
              </w:rPr>
              <w:t>Числа от 1 до 100.  Повторение.</w:t>
            </w:r>
            <w:r w:rsidRPr="00DD0FA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Pr="005429BD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2,6,8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D0FA4">
              <w:rPr>
                <w:rFonts w:ascii="Times New Roman" w:hAnsi="Times New Roman"/>
                <w:bCs/>
                <w:sz w:val="24"/>
                <w:szCs w:val="24"/>
              </w:rPr>
              <w:t>Сложение  и вычитание</w:t>
            </w:r>
            <w:r w:rsidRPr="00DD0F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4,6,8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D0FA4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0 до 100. Умножение и деление.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46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2,4.6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D0FA4">
              <w:rPr>
                <w:rFonts w:ascii="Times New Roman" w:hAnsi="Times New Roman"/>
              </w:rPr>
              <w:t xml:space="preserve"> </w:t>
            </w:r>
            <w:r w:rsidRPr="00DD0FA4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100 до 1000. Нумерация. </w:t>
            </w:r>
            <w:r w:rsidRPr="00DD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1,5,8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DD0FA4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3,6.8</w:t>
            </w:r>
          </w:p>
        </w:tc>
      </w:tr>
      <w:tr w:rsidR="00DD0FA4" w:rsidRPr="005429BD" w:rsidTr="00D13AA1"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544" w:type="dxa"/>
          </w:tcPr>
          <w:p w:rsidR="00DD0FA4" w:rsidRPr="00DD0FA4" w:rsidRDefault="00DD0FA4" w:rsidP="00DD0FA4">
            <w:pPr>
              <w:pStyle w:val="ab"/>
              <w:ind w:left="0" w:right="-2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DD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FA4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деление. Устные и письменные приёмы вычислений</w:t>
            </w:r>
            <w:r w:rsidRPr="00DD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FA4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1701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3260" w:type="dxa"/>
          </w:tcPr>
          <w:p w:rsidR="00DD0FA4" w:rsidRPr="005429BD" w:rsidRDefault="00DD0FA4" w:rsidP="00DD0FA4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1,7,8</w:t>
            </w:r>
          </w:p>
        </w:tc>
      </w:tr>
    </w:tbl>
    <w:p w:rsidR="00D977A7" w:rsidRDefault="00D977A7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7A7" w:rsidRDefault="00D977A7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D0FA4" w:rsidRPr="000630C0" w:rsidRDefault="00DD0FA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5970D8" w:rsidRPr="000630C0" w:rsidRDefault="005970D8" w:rsidP="005970D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7564"/>
        <w:gridCol w:w="1955"/>
      </w:tblGrid>
      <w:tr w:rsidR="00331EC8" w:rsidRPr="000D5875" w:rsidTr="00D13AA1">
        <w:trPr>
          <w:trHeight w:val="517"/>
        </w:trPr>
        <w:tc>
          <w:tcPr>
            <w:tcW w:w="687" w:type="dxa"/>
            <w:vMerge w:val="restart"/>
          </w:tcPr>
          <w:p w:rsidR="00331EC8" w:rsidRPr="000D5875" w:rsidRDefault="00331EC8" w:rsidP="00A4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7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564" w:type="dxa"/>
            <w:vMerge w:val="restart"/>
          </w:tcPr>
          <w:p w:rsidR="00331EC8" w:rsidRPr="00331EC8" w:rsidRDefault="00331EC8" w:rsidP="00331E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EC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55" w:type="dxa"/>
            <w:vMerge w:val="restart"/>
          </w:tcPr>
          <w:p w:rsidR="00331EC8" w:rsidRPr="00331EC8" w:rsidRDefault="00331EC8" w:rsidP="00A44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EC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31EC8" w:rsidRPr="000D5875" w:rsidTr="00D13AA1">
        <w:trPr>
          <w:trHeight w:val="517"/>
        </w:trPr>
        <w:tc>
          <w:tcPr>
            <w:tcW w:w="687" w:type="dxa"/>
            <w:vMerge/>
          </w:tcPr>
          <w:p w:rsidR="00331EC8" w:rsidRPr="000D5875" w:rsidRDefault="00331EC8" w:rsidP="00A4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  <w:vMerge/>
          </w:tcPr>
          <w:p w:rsidR="00331EC8" w:rsidRPr="000D5875" w:rsidRDefault="00331EC8" w:rsidP="00A4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31EC8" w:rsidRPr="000D5875" w:rsidRDefault="00331EC8" w:rsidP="00A4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6C" w:rsidRPr="000D5875" w:rsidTr="00D13AA1">
        <w:tc>
          <w:tcPr>
            <w:tcW w:w="687" w:type="dxa"/>
          </w:tcPr>
          <w:p w:rsidR="00A44D6C" w:rsidRPr="000D5875" w:rsidRDefault="00A44D6C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A44D6C" w:rsidRPr="00A44D6C" w:rsidRDefault="00A44D6C" w:rsidP="00DD0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A44D6C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100.  Повторение.</w:t>
            </w:r>
            <w:r w:rsidRPr="00A44D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A44D6C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31EC8" w:rsidRPr="000D5875" w:rsidTr="00D13AA1">
        <w:tc>
          <w:tcPr>
            <w:tcW w:w="687" w:type="dxa"/>
          </w:tcPr>
          <w:p w:rsidR="00331EC8" w:rsidRPr="000D5875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</w:tcPr>
          <w:p w:rsidR="00331EC8" w:rsidRPr="000D5875" w:rsidRDefault="00331EC8" w:rsidP="00A4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87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331EC8" w:rsidRPr="000D5875" w:rsidRDefault="00331EC8" w:rsidP="00A4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955" w:type="dxa"/>
          </w:tcPr>
          <w:p w:rsidR="00331EC8" w:rsidRPr="000D5875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Составление диаграмм.  Решение задач.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Приёмы сложения и вычитания двузначных чисел с переходом через десяток.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Решение составных задач. Матем. диктант.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186733" w:rsidTr="00D13AA1">
        <w:tc>
          <w:tcPr>
            <w:tcW w:w="687" w:type="dxa"/>
          </w:tcPr>
          <w:p w:rsidR="00A44D6C" w:rsidRPr="00186733" w:rsidRDefault="00A44D6C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A44D6C" w:rsidRPr="00A44D6C" w:rsidRDefault="00A44D6C" w:rsidP="00DD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D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Сложение  и вычитание</w:t>
            </w:r>
          </w:p>
        </w:tc>
        <w:tc>
          <w:tcPr>
            <w:tcW w:w="1955" w:type="dxa"/>
          </w:tcPr>
          <w:p w:rsidR="00A44D6C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Сложение нескольких слагаемых. Способы прибавления числа к сумме.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Работа над ошибками.  Решение числовых выражений рациональным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Решение числовых выражений рациональным способом.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556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Цена. Количество. Стоимость. Решение задач. Знакомство с величинами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568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Цена. Количество. Стоимость. Решение задач. Знакомство с величинами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Проверка сложения. Вычитание из суммы одного из слагаемых.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 Решение уравнений. Объединение множеств.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Решение уравнений. Объединение множеств.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Письменный прием сложения и вычитания. Увеличение и уменьшение числа в несколько раз.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Прибавление суммы к числу. Сам. 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Правило прибавления суммы к числу.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 от 0 до 100. Сложение и вычитание».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Вычитание числа из суммы.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Вычитание числа из суммы.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Вычитание числа из суммы.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Проверка вычитания. Способы проверки действия вычитания.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Вычитание суммы из числа. Решение примеров наиболее удобным способом.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Приём округления при сложении.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64" w:type="dxa"/>
          </w:tcPr>
          <w:p w:rsidR="00331EC8" w:rsidRPr="0089331E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89331E">
              <w:rPr>
                <w:rFonts w:ascii="Times New Roman" w:hAnsi="Times New Roman"/>
                <w:sz w:val="24"/>
                <w:szCs w:val="24"/>
              </w:rPr>
              <w:t>Приём округления при вычитании. Округление уменьшаемого. Математический диктант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Приём округления при вычитании. Округление вычитаемого. Сам. 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Равные фигуры. Решение уравнений.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.Задачи в три действия.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«Прием округления при сложении и вычитании».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Работа над ошибками Задачи в три действия. Решение задач.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Задачи в три действия. Решение задач.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Практическая работа «Изображение куба».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Задачи в три действия.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186733" w:rsidTr="00D13AA1">
        <w:tc>
          <w:tcPr>
            <w:tcW w:w="687" w:type="dxa"/>
          </w:tcPr>
          <w:p w:rsidR="00A44D6C" w:rsidRDefault="00A44D6C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A44D6C" w:rsidRPr="00A44D6C" w:rsidRDefault="00A44D6C" w:rsidP="00DD0F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44D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0 до 100. Умножение и деление. </w:t>
            </w:r>
          </w:p>
        </w:tc>
        <w:tc>
          <w:tcPr>
            <w:tcW w:w="1955" w:type="dxa"/>
          </w:tcPr>
          <w:p w:rsidR="00A44D6C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Отношение кратности (делимости) на множестве натуральных чисел в пределах 20.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Чётные и нечётные числа. Умножение числа 3. Деление на 3.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суммы на число. Единицы времени.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4. Деление на 4. Единицы времени.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Проверка умножения. Решение уравнений. Матем. диктант.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Задачи на приведение к единице. Знакомство с задачами на нахождение четвертого пропорционального.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Задачи на приведение к единице. Решение задач в 2-3 действия.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5. Деление на 5.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5. Деление на 5. Решение задач на поиск закономерностей.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Отношение кратности   на множестве натуральных чисел в пределах 20.  Сам. работа.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деление. Решение задач».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Умножение числа 6. Деление на 6. 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600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6. Деление на 6. Внетабличное умножение.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Математ. диктант.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Решение задач на поиск закономерностей.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447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6. Деление на 6. Внетабличное умножение. Самост. рабо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Проверка деления. Решение уравнений.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2-6».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357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Задачи на кратное сравнение.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475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Сравнение численностей множеств.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7. Деление на 7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числа 8. Деление на 8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Таблица умножения в пределах 100. Сам.работа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Контрольная работа по теме: «Табличные случаи умножения и деления».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64" w:type="dxa"/>
          </w:tcPr>
          <w:p w:rsidR="00331EC8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Умножение числа 8. Деление на 8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Площади фигур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Умножение числа 9. Деление на 9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7169B1">
              <w:rPr>
                <w:rFonts w:ascii="Times New Roman" w:hAnsi="Times New Roman"/>
                <w:sz w:val="24"/>
                <w:szCs w:val="24"/>
              </w:rPr>
              <w:t>Умножение числа 9. Деление на 9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Деление суммы на число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</w:tcPr>
          <w:p w:rsidR="00331EC8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Вычисления вида 48 : 2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Вычисления вида 48 : 2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Вычисления вида 57 : 3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Вычисления вида 57 : 3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Метод подбора. Деление двузначного числа на двузначное.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Метод подбора. Деление двузначного числа на двузначное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Внетабличные случаи деления. Самост. 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Контрольная работа по теме: «Внетабличные случаи  деления».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Работа над ошибками. Внетабличные случаи деления.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Внетабличные случаи деления.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186733" w:rsidTr="00D13AA1">
        <w:tc>
          <w:tcPr>
            <w:tcW w:w="687" w:type="dxa"/>
          </w:tcPr>
          <w:p w:rsidR="00A44D6C" w:rsidRDefault="00A44D6C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A44D6C" w:rsidRPr="00A44D6C" w:rsidRDefault="00A44D6C" w:rsidP="00DD0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D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A44D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от 100 до 1000. Нумерация. </w:t>
            </w:r>
          </w:p>
        </w:tc>
        <w:tc>
          <w:tcPr>
            <w:tcW w:w="1955" w:type="dxa"/>
          </w:tcPr>
          <w:p w:rsidR="00A44D6C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Счёт сотнями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Счёт сотнями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Названия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64" w:type="dxa"/>
          </w:tcPr>
          <w:p w:rsidR="00331EC8" w:rsidRPr="00186733" w:rsidRDefault="00331EC8" w:rsidP="00331EC8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Названия круглых сотен</w:t>
            </w:r>
            <w:r>
              <w:rPr>
                <w:rFonts w:ascii="Times New Roman" w:hAnsi="Times New Roman"/>
                <w:sz w:val="24"/>
                <w:szCs w:val="24"/>
              </w:rPr>
              <w:t>.Математический диктант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Образование чисел от 100 до 1000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Образование чисел от 100 до 1000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C8" w:rsidRPr="00186733" w:rsidTr="00D13AA1">
        <w:trPr>
          <w:trHeight w:val="620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Контрольная работа по теме «Устные приёмы сложения и вычитания в пределах 1000»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6C" w:rsidRPr="00186733" w:rsidTr="00D13AA1">
        <w:tc>
          <w:tcPr>
            <w:tcW w:w="687" w:type="dxa"/>
          </w:tcPr>
          <w:p w:rsidR="00A44D6C" w:rsidRDefault="00A44D6C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A44D6C" w:rsidRPr="00A44D6C" w:rsidRDefault="00A44D6C" w:rsidP="00DD0F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44D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955" w:type="dxa"/>
          </w:tcPr>
          <w:p w:rsidR="00A44D6C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Задачи на сравнение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64" w:type="dxa"/>
          </w:tcPr>
          <w:p w:rsidR="00331EC8" w:rsidRPr="00186733" w:rsidRDefault="00331EC8" w:rsidP="00331E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Единицы площади</w:t>
            </w:r>
            <w:r>
              <w:rPr>
                <w:rFonts w:ascii="Times New Roman" w:hAnsi="Times New Roman"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Единицы площади. Площадь прямоугольника.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прямоугольника. Контрольная 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Километр.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Километр.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вычитания. Самост. работа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70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70">
              <w:rPr>
                <w:rFonts w:ascii="Times New Roman" w:hAnsi="Times New Roman"/>
                <w:sz w:val="24"/>
                <w:szCs w:val="24"/>
              </w:rPr>
              <w:t>Контрольная работа по теме «Письменные приёмы сложения и вычитания в пределах 1000»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57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3B26" w:rsidRPr="00186733" w:rsidTr="00D13AA1">
        <w:tc>
          <w:tcPr>
            <w:tcW w:w="687" w:type="dxa"/>
          </w:tcPr>
          <w:p w:rsidR="007B3B26" w:rsidRDefault="007B3B26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7B3B26" w:rsidRPr="007B3B26" w:rsidRDefault="007B3B26" w:rsidP="007B3B2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и деление. Устные и письменные приёмы вычислений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955" w:type="dxa"/>
          </w:tcPr>
          <w:p w:rsidR="007B3B26" w:rsidRPr="00DD0FA4" w:rsidRDefault="00DD0FA4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FA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круглых сотен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64" w:type="dxa"/>
          </w:tcPr>
          <w:p w:rsidR="00331EC8" w:rsidRDefault="00331EC8" w:rsidP="00A44D6C">
            <w:r w:rsidRPr="009E2149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564" w:type="dxa"/>
          </w:tcPr>
          <w:p w:rsidR="00331EC8" w:rsidRDefault="00331EC8" w:rsidP="00A44D6C">
            <w:r w:rsidRPr="009E2149">
              <w:rPr>
                <w:rFonts w:ascii="Times New Roman" w:hAnsi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261"/>
        </w:trPr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64" w:type="dxa"/>
          </w:tcPr>
          <w:p w:rsidR="00331EC8" w:rsidRDefault="00331EC8" w:rsidP="00331EC8">
            <w:r w:rsidRPr="0040323F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4570">
              <w:rPr>
                <w:rFonts w:ascii="Times New Roman" w:hAnsi="Times New Roman"/>
                <w:sz w:val="24"/>
                <w:szCs w:val="24"/>
              </w:rPr>
              <w:t>Самост. работа.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64" w:type="dxa"/>
          </w:tcPr>
          <w:p w:rsidR="00331EC8" w:rsidRDefault="00331EC8" w:rsidP="00A44D6C">
            <w:r w:rsidRPr="0040323F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276"/>
        </w:trPr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Работа над ошибками. Деление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312"/>
        </w:trPr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rPr>
          <w:trHeight w:val="362"/>
        </w:trPr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вычитание»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«Решение уравнений»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67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564" w:type="dxa"/>
          </w:tcPr>
          <w:p w:rsidR="00331EC8" w:rsidRDefault="00331EC8" w:rsidP="00A44D6C">
            <w:r w:rsidRPr="001D166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64" w:type="dxa"/>
          </w:tcPr>
          <w:p w:rsidR="00331EC8" w:rsidRDefault="00331EC8" w:rsidP="00A44D6C">
            <w:r w:rsidRPr="001D166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«Единицы площади»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564" w:type="dxa"/>
          </w:tcPr>
          <w:p w:rsidR="00331EC8" w:rsidRDefault="00331EC8" w:rsidP="00A44D6C">
            <w:r w:rsidRPr="001D166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64" w:type="dxa"/>
          </w:tcPr>
          <w:p w:rsidR="00331EC8" w:rsidRDefault="00331EC8" w:rsidP="00A44D6C">
            <w:r w:rsidRPr="001D166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круглых сотен»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EC8" w:rsidRPr="00186733" w:rsidTr="00D13AA1">
        <w:tc>
          <w:tcPr>
            <w:tcW w:w="687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331EC8" w:rsidRPr="00186733" w:rsidRDefault="00331EC8" w:rsidP="00A44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3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5" w:type="dxa"/>
          </w:tcPr>
          <w:p w:rsidR="00331EC8" w:rsidRPr="00186733" w:rsidRDefault="00331EC8" w:rsidP="00A4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 ч</w:t>
            </w:r>
          </w:p>
        </w:tc>
      </w:tr>
    </w:tbl>
    <w:p w:rsidR="005970D8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p w:rsidR="00331EC8" w:rsidRDefault="00331EC8" w:rsidP="005970D8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p w:rsidR="005970D8" w:rsidRDefault="005970D8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0630C0">
        <w:rPr>
          <w:b/>
        </w:rPr>
        <w:t>4</w:t>
      </w:r>
      <w:r w:rsidRPr="000630C0">
        <w:rPr>
          <w:b/>
          <w:color w:val="000000"/>
        </w:rPr>
        <w:t xml:space="preserve"> класс </w:t>
      </w:r>
    </w:p>
    <w:p w:rsidR="00DD0FA4" w:rsidRDefault="00DD0FA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260"/>
      </w:tblGrid>
      <w:tr w:rsidR="008B7765" w:rsidRPr="005429BD" w:rsidTr="00D13AA1">
        <w:tc>
          <w:tcPr>
            <w:tcW w:w="1701" w:type="dxa"/>
          </w:tcPr>
          <w:p w:rsidR="008B7765" w:rsidRPr="005429BD" w:rsidRDefault="008B7765" w:rsidP="006969FF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44" w:type="dxa"/>
          </w:tcPr>
          <w:p w:rsidR="008B7765" w:rsidRPr="005429BD" w:rsidRDefault="008B7765" w:rsidP="006969FF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Название раздела</w:t>
            </w:r>
          </w:p>
        </w:tc>
        <w:tc>
          <w:tcPr>
            <w:tcW w:w="1701" w:type="dxa"/>
          </w:tcPr>
          <w:p w:rsidR="008B7765" w:rsidRPr="005429BD" w:rsidRDefault="008B7765" w:rsidP="006969FF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  <w:tc>
          <w:tcPr>
            <w:tcW w:w="3260" w:type="dxa"/>
          </w:tcPr>
          <w:p w:rsidR="008B7765" w:rsidRPr="005429BD" w:rsidRDefault="008B7765" w:rsidP="006969FF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 xml:space="preserve">Основные направления воспитательной деятельности 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7765">
              <w:rPr>
                <w:rFonts w:ascii="Times New Roman" w:hAnsi="Times New Roman"/>
                <w:bCs/>
                <w:sz w:val="24"/>
                <w:szCs w:val="24"/>
              </w:rPr>
              <w:t>Числа от 1 до 1000.</w:t>
            </w:r>
            <w:r w:rsidRPr="008B7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Повторение и обобщение пройденного</w:t>
            </w:r>
            <w:r w:rsidRPr="008B77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</w:t>
            </w:r>
            <w:r w:rsidRPr="005429BD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2,6,8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B7765">
              <w:rPr>
                <w:rFonts w:ascii="Times New Roman" w:hAnsi="Times New Roman"/>
                <w:bCs/>
                <w:sz w:val="24"/>
                <w:szCs w:val="24"/>
              </w:rPr>
              <w:t>Нумерация.</w:t>
            </w:r>
            <w:r w:rsidRPr="008B77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4,6,8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B7765">
              <w:rPr>
                <w:rFonts w:ascii="Times New Roman" w:hAnsi="Times New Roman"/>
                <w:sz w:val="24"/>
                <w:szCs w:val="24"/>
              </w:rPr>
              <w:t xml:space="preserve">Числа от 100 до 1000 </w:t>
            </w:r>
            <w:r w:rsidRPr="008B77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3,4.6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B7765">
              <w:rPr>
                <w:rFonts w:ascii="Times New Roman" w:hAnsi="Times New Roman"/>
                <w:sz w:val="24"/>
                <w:szCs w:val="24"/>
              </w:rPr>
              <w:t>Числа, которые больше 1000.  Нумерация.</w:t>
            </w:r>
            <w:r w:rsidRPr="008B77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1,5,8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rPr>
                <w:rStyle w:val="dash0410005f0431005f0437005f0430005f0446005f0020005f0441005f043f005f0438005f0441005f043a005f0430005f005fchar1char1"/>
              </w:rPr>
            </w:pPr>
            <w:r w:rsidRPr="008B7765">
              <w:rPr>
                <w:rFonts w:ascii="Times New Roman" w:hAnsi="Times New Roman"/>
                <w:sz w:val="24"/>
                <w:szCs w:val="24"/>
              </w:rPr>
              <w:t xml:space="preserve"> Числа, которые больше 1000. Сложение и вычитание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3,6.8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429BD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B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65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и деление. </w:t>
            </w:r>
            <w:r w:rsidRPr="008B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65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  <w:tc>
          <w:tcPr>
            <w:tcW w:w="3260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1,7,8</w:t>
            </w:r>
          </w:p>
        </w:tc>
      </w:tr>
      <w:tr w:rsidR="008B7765" w:rsidRPr="005429BD" w:rsidTr="00D13AA1">
        <w:tc>
          <w:tcPr>
            <w:tcW w:w="1701" w:type="dxa"/>
          </w:tcPr>
          <w:p w:rsidR="008B7765" w:rsidRPr="005429BD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544" w:type="dxa"/>
          </w:tcPr>
          <w:p w:rsidR="008B7765" w:rsidRPr="008B7765" w:rsidRDefault="008B7765" w:rsidP="008B7765">
            <w:pPr>
              <w:pStyle w:val="ab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65">
              <w:rPr>
                <w:rFonts w:ascii="Times New Roman" w:hAnsi="Times New Roman"/>
                <w:sz w:val="24"/>
                <w:szCs w:val="24"/>
              </w:rPr>
              <w:t>Числа, которые больше 1000.  Умножение и деление</w:t>
            </w:r>
          </w:p>
        </w:tc>
        <w:tc>
          <w:tcPr>
            <w:tcW w:w="1701" w:type="dxa"/>
          </w:tcPr>
          <w:p w:rsidR="008B7765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31</w:t>
            </w:r>
          </w:p>
        </w:tc>
        <w:tc>
          <w:tcPr>
            <w:tcW w:w="3260" w:type="dxa"/>
          </w:tcPr>
          <w:p w:rsidR="008B7765" w:rsidRDefault="008B7765" w:rsidP="008B7765">
            <w:pPr>
              <w:pStyle w:val="ab"/>
              <w:ind w:left="0" w:right="-2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2,6,8</w:t>
            </w:r>
          </w:p>
        </w:tc>
      </w:tr>
    </w:tbl>
    <w:p w:rsidR="00DD0FA4" w:rsidRDefault="00DD0FA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D0FA4" w:rsidRDefault="00DD0FA4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13AA1" w:rsidRDefault="00D13AA1" w:rsidP="005970D8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7363"/>
        <w:gridCol w:w="2267"/>
      </w:tblGrid>
      <w:tr w:rsidR="005970D8" w:rsidRPr="000630C0" w:rsidTr="00D13AA1">
        <w:trPr>
          <w:trHeight w:val="333"/>
        </w:trPr>
        <w:tc>
          <w:tcPr>
            <w:tcW w:w="576" w:type="dxa"/>
          </w:tcPr>
          <w:p w:rsidR="005970D8" w:rsidRPr="000630C0" w:rsidRDefault="005970D8" w:rsidP="005970D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7B3B26" w:rsidRPr="000630C0" w:rsidTr="00D13AA1">
        <w:trPr>
          <w:trHeight w:val="327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0630C0" w:rsidRDefault="007B3B26" w:rsidP="007B3B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3B26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1000.</w:t>
            </w:r>
            <w:r w:rsidRPr="007B3B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B3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и обобщение пройденного</w:t>
            </w:r>
            <w:r w:rsidRPr="007B3B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</w:tr>
      <w:tr w:rsidR="005970D8" w:rsidRPr="000630C0" w:rsidTr="00D13AA1">
        <w:trPr>
          <w:trHeight w:val="327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18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442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вида 216 х 4.Самостоятельная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333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224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557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вида 324 х 4.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557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письменного деления трёхзначных чисел на однозначные. Деление вида 876 : 3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на двузначное. Деление с остатком вида 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 : 23.Проверочная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Деление трёхзначного числа на однозначное, когда в записи частного есть нуль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Порядок выполнения действий со скобками и без скобок. 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Деление. Диагонали прямоугольника,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их свойства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Диагонали квадрата и их свойства.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Закрепление по теме: «Числа от 1 до 1000»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Диагонали квадрата и их свойства. Порядок действий в выражениях со скобками. 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«Числа от 1 до 1000»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Числовые выражения. Решение задач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B3B26" w:rsidRPr="000630C0" w:rsidTr="00D13AA1">
        <w:trPr>
          <w:trHeight w:val="109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7B3B26" w:rsidRDefault="007B3B26" w:rsidP="008B7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                  </w:t>
            </w:r>
            <w:r w:rsidRPr="007B3B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Нумерация 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Группировка слагаемых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Округление слагаемых. Проверочная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 Умножение чисел на 10 и на 100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Способы умножения числа на произведение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Приемы умножения двузначного числа на круглые десятки вида    24 х 20, 53 х 30. 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«Нумерация».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 Умножение двузначного числа на круглые десятки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Понятие скорости. Единицы скорости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на двузначное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двузначное число. 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«Скорость. Время. Расстояние»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на двузначное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B3B26" w:rsidRPr="000630C0" w:rsidTr="00D13AA1">
        <w:trPr>
          <w:trHeight w:val="109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7B3B26" w:rsidRDefault="007B3B26" w:rsidP="008B7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</w:t>
            </w:r>
            <w:r w:rsidRPr="007B3B26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100 до 1000 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Классификация треугольников по длине сторон: равнобедренные, равносторонние и разносторонние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круглых чисел на 10.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работа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Приёмы деления в случаях вида 600 : 20, </w:t>
            </w:r>
          </w:p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560 : 80.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число.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Письменное деление вида 492 : 82. 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 «Умножение и деление»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Письменное деление вида 492 : 82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B3B26" w:rsidRPr="000630C0" w:rsidTr="00D13AA1">
        <w:trPr>
          <w:trHeight w:val="109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7B3B26" w:rsidRDefault="007B3B26" w:rsidP="008B776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7B3B26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 Нумерация.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Новые счётные единицы. Класс единиц и класс тысяч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Чтение, запись и сравнение чисел. 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Десяток тысяч как новая счётная единица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Сотня тысяч как новая единица, счёт сотнями тысяч. Миллион. 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«Числа, которые больше 1000.  Нумерация».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Сотня тысяч как новая единица, счёт сотнями тысяч. Миллион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B3B26" w:rsidRPr="000630C0" w:rsidTr="00D13AA1">
        <w:trPr>
          <w:trHeight w:val="109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7B3B26" w:rsidRDefault="007B3B26" w:rsidP="008B7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B26">
              <w:rPr>
                <w:rFonts w:ascii="Times New Roman" w:hAnsi="Times New Roman"/>
                <w:b/>
                <w:sz w:val="24"/>
                <w:szCs w:val="24"/>
              </w:rPr>
              <w:t xml:space="preserve">Числа, которые больше 1000. Сложение и вычитание 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Единицы массы. Центнер и тонна.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Доли и дроби. Нахождение нескольких долей целого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Таблица единиц времени.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Приемы письменного сложения и вычитания составных </w:t>
            </w: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именованных единиц.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«Числа, которые больше 1000. Сложение и вычитание»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Приемы письменного сложения и вычитания составных именованных единиц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B3B26" w:rsidRPr="000630C0" w:rsidTr="00D13AA1">
        <w:trPr>
          <w:trHeight w:val="109"/>
        </w:trPr>
        <w:tc>
          <w:tcPr>
            <w:tcW w:w="576" w:type="dxa"/>
          </w:tcPr>
          <w:p w:rsidR="007B3B26" w:rsidRPr="000630C0" w:rsidRDefault="007B3B26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7B3B26" w:rsidRPr="007B3B26" w:rsidRDefault="007B3B26" w:rsidP="008B7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</w:t>
            </w:r>
            <w:r w:rsidR="008B77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B3B26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267" w:type="dxa"/>
          </w:tcPr>
          <w:p w:rsidR="007B3B26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28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и деление на 10, 100, 1000, 10000 и 100000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Таблица единиц длины.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«Умножение и деление»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</w:t>
            </w:r>
          </w:p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по схематическому рисунку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Таблицы единиц массы.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тонна. Их соотношение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по схематическому рисунку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работа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в одном направлении по схематическому рисунку.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.Решение задач на движение в одном направлении по схематическому рисунку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Единицы времени. Век</w:t>
            </w:r>
          </w:p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F69DD" w:rsidRPr="000630C0" w:rsidTr="00D13AA1">
        <w:trPr>
          <w:trHeight w:val="109"/>
        </w:trPr>
        <w:tc>
          <w:tcPr>
            <w:tcW w:w="576" w:type="dxa"/>
          </w:tcPr>
          <w:p w:rsidR="006F69DD" w:rsidRPr="000630C0" w:rsidRDefault="006F69DD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6F69DD" w:rsidRPr="006F69DD" w:rsidRDefault="006F69DD" w:rsidP="008B7765">
            <w:pPr>
              <w:rPr>
                <w:rFonts w:ascii="Times New Roman" w:hAnsi="Times New Roman"/>
                <w:sz w:val="24"/>
                <w:szCs w:val="24"/>
              </w:rPr>
            </w:pPr>
            <w:r w:rsidRPr="006F69DD">
              <w:rPr>
                <w:rFonts w:ascii="Times New Roman" w:hAnsi="Times New Roman"/>
                <w:b/>
                <w:sz w:val="24"/>
                <w:szCs w:val="24"/>
              </w:rPr>
              <w:t xml:space="preserve">Числа, которые больше 1000.  Умножение и деление </w:t>
            </w:r>
          </w:p>
        </w:tc>
        <w:tc>
          <w:tcPr>
            <w:tcW w:w="2267" w:type="dxa"/>
          </w:tcPr>
          <w:p w:rsidR="006F69DD" w:rsidRPr="008B7765" w:rsidRDefault="008B7765" w:rsidP="005970D8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7765">
              <w:rPr>
                <w:rFonts w:ascii="Times New Roman" w:eastAsiaTheme="minorHAnsi" w:hAnsi="Times New Roman"/>
                <w:b/>
                <w:sz w:val="24"/>
                <w:szCs w:val="24"/>
              </w:rPr>
              <w:t>31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 письменного деления многозначного числа на однозначное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Знакомство с шаром, его изображением. Центр и радиус шара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нахождение числа по его дроби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. Проверочная работа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Деление чисел, которые оканчиваются нулями,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на круглые десятки, сотни и тысячи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по реке.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: «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Умножение и деление</w:t>
            </w:r>
            <w:r w:rsidRPr="000630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 xml:space="preserve"> Решение задач на движение по реке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многозначного числа на двузначное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Ар (сотка) и гектар.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многозначного числа на трехзначное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Деление многозначного числа с остатком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(24700 х 36, 24 700 х 360)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Особые случаи умножения и деления чисел (24700 х 36, 24 700 х 360).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 xml:space="preserve"> за год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63" w:type="dxa"/>
          </w:tcPr>
          <w:p w:rsidR="005970D8" w:rsidRPr="000630C0" w:rsidRDefault="008D63C3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5970D8" w:rsidRPr="000630C0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(364 х 207)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 чисел                (136800 : 57)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Особые случаи умножения и деления чисел (32356 : 32 = 1008). </w:t>
            </w:r>
            <w:r w:rsidRPr="000630C0">
              <w:rPr>
                <w:rFonts w:ascii="Times New Roman" w:hAnsi="Times New Roman"/>
                <w:i/>
                <w:sz w:val="24"/>
                <w:szCs w:val="24"/>
              </w:rPr>
              <w:t>Математический диктант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 xml:space="preserve">Урок повторения и самоконтроля. 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sz w:val="24"/>
                <w:szCs w:val="24"/>
              </w:rPr>
            </w:pPr>
            <w:r w:rsidRPr="000630C0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970D8" w:rsidRPr="000630C0" w:rsidTr="00D13AA1">
        <w:trPr>
          <w:trHeight w:val="109"/>
        </w:trPr>
        <w:tc>
          <w:tcPr>
            <w:tcW w:w="576" w:type="dxa"/>
          </w:tcPr>
          <w:p w:rsidR="005970D8" w:rsidRPr="000630C0" w:rsidRDefault="005970D8" w:rsidP="00597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</w:tcPr>
          <w:p w:rsidR="005970D8" w:rsidRPr="000630C0" w:rsidRDefault="005970D8" w:rsidP="00597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7" w:type="dxa"/>
          </w:tcPr>
          <w:p w:rsidR="005970D8" w:rsidRPr="000630C0" w:rsidRDefault="005970D8" w:rsidP="005970D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630C0">
              <w:rPr>
                <w:rFonts w:ascii="Times New Roman" w:eastAsiaTheme="minorHAnsi" w:hAnsi="Times New Roman"/>
                <w:b/>
                <w:sz w:val="24"/>
                <w:szCs w:val="24"/>
              </w:rPr>
              <w:t>136ч</w:t>
            </w:r>
          </w:p>
        </w:tc>
      </w:tr>
    </w:tbl>
    <w:p w:rsidR="005970D8" w:rsidRPr="000630C0" w:rsidRDefault="005970D8" w:rsidP="005970D8">
      <w:pPr>
        <w:pStyle w:val="a8"/>
        <w:spacing w:before="0" w:beforeAutospacing="0" w:after="0" w:afterAutospacing="0"/>
        <w:contextualSpacing/>
        <w:rPr>
          <w:b/>
          <w:color w:val="000000"/>
        </w:rPr>
      </w:pPr>
    </w:p>
    <w:p w:rsidR="005970D8" w:rsidRPr="000630C0" w:rsidRDefault="005970D8" w:rsidP="005970D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970D8" w:rsidRPr="000630C0" w:rsidRDefault="005970D8" w:rsidP="005970D8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6EFC" w:rsidRPr="000630C0" w:rsidRDefault="00686EFC" w:rsidP="0051688C">
      <w:pPr>
        <w:pStyle w:val="a8"/>
        <w:spacing w:before="0" w:beforeAutospacing="0" w:after="0" w:afterAutospacing="0"/>
        <w:contextualSpacing/>
        <w:jc w:val="center"/>
        <w:rPr>
          <w:b/>
        </w:rPr>
      </w:pPr>
    </w:p>
    <w:sectPr w:rsidR="00686EFC" w:rsidRPr="000630C0" w:rsidSect="00D13AA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D8" w:rsidRDefault="008323D8" w:rsidP="000C071A">
      <w:pPr>
        <w:spacing w:after="0" w:line="240" w:lineRule="auto"/>
      </w:pPr>
      <w:r>
        <w:separator/>
      </w:r>
    </w:p>
  </w:endnote>
  <w:endnote w:type="continuationSeparator" w:id="0">
    <w:p w:rsidR="008323D8" w:rsidRDefault="008323D8" w:rsidP="000C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32102"/>
    </w:sdtPr>
    <w:sdtEndPr/>
    <w:sdtContent>
      <w:p w:rsidR="00DD0FA4" w:rsidRDefault="00DD0F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FA4" w:rsidRDefault="00DD0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D8" w:rsidRDefault="008323D8" w:rsidP="000C071A">
      <w:pPr>
        <w:spacing w:after="0" w:line="240" w:lineRule="auto"/>
      </w:pPr>
      <w:r>
        <w:separator/>
      </w:r>
    </w:p>
  </w:footnote>
  <w:footnote w:type="continuationSeparator" w:id="0">
    <w:p w:rsidR="008323D8" w:rsidRDefault="008323D8" w:rsidP="000C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6011"/>
    <w:multiLevelType w:val="multilevel"/>
    <w:tmpl w:val="53C8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44570"/>
    <w:multiLevelType w:val="hybridMultilevel"/>
    <w:tmpl w:val="4D3C7CF8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057731"/>
    <w:multiLevelType w:val="hybridMultilevel"/>
    <w:tmpl w:val="8F90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D2EDF"/>
    <w:multiLevelType w:val="hybridMultilevel"/>
    <w:tmpl w:val="61A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816D2"/>
    <w:multiLevelType w:val="hybridMultilevel"/>
    <w:tmpl w:val="466AAB90"/>
    <w:lvl w:ilvl="0" w:tplc="7286DF26">
      <w:start w:val="2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1CAB7F5C"/>
    <w:multiLevelType w:val="hybridMultilevel"/>
    <w:tmpl w:val="A5D08ABE"/>
    <w:lvl w:ilvl="0" w:tplc="5C72D47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E1367"/>
    <w:multiLevelType w:val="hybridMultilevel"/>
    <w:tmpl w:val="087CD142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E301D7"/>
    <w:multiLevelType w:val="hybridMultilevel"/>
    <w:tmpl w:val="90E2BAFA"/>
    <w:lvl w:ilvl="0" w:tplc="5C72D47A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473CDA"/>
    <w:multiLevelType w:val="hybridMultilevel"/>
    <w:tmpl w:val="54D83B54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6B7496"/>
    <w:multiLevelType w:val="hybridMultilevel"/>
    <w:tmpl w:val="C368E96C"/>
    <w:lvl w:ilvl="0" w:tplc="7D0499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95643"/>
    <w:multiLevelType w:val="hybridMultilevel"/>
    <w:tmpl w:val="1F70816C"/>
    <w:lvl w:ilvl="0" w:tplc="5C72D47A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C75DFE"/>
    <w:multiLevelType w:val="hybridMultilevel"/>
    <w:tmpl w:val="27566B9A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150CF4"/>
    <w:multiLevelType w:val="hybridMultilevel"/>
    <w:tmpl w:val="38FEB456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3C3623"/>
    <w:multiLevelType w:val="multilevel"/>
    <w:tmpl w:val="57BE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74824"/>
    <w:multiLevelType w:val="hybridMultilevel"/>
    <w:tmpl w:val="858A6778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AA5F7E"/>
    <w:multiLevelType w:val="hybridMultilevel"/>
    <w:tmpl w:val="5F7217FE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463DE0"/>
    <w:multiLevelType w:val="hybridMultilevel"/>
    <w:tmpl w:val="027E043E"/>
    <w:lvl w:ilvl="0" w:tplc="5C72D47A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E7786B"/>
    <w:multiLevelType w:val="hybridMultilevel"/>
    <w:tmpl w:val="CB3EADA2"/>
    <w:lvl w:ilvl="0" w:tplc="5C72D47A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6E0B28"/>
    <w:multiLevelType w:val="hybridMultilevel"/>
    <w:tmpl w:val="435C8A7E"/>
    <w:lvl w:ilvl="0" w:tplc="7D049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46014DF7"/>
    <w:multiLevelType w:val="hybridMultilevel"/>
    <w:tmpl w:val="9D5A25F2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A53750"/>
    <w:multiLevelType w:val="hybridMultilevel"/>
    <w:tmpl w:val="79B47E16"/>
    <w:lvl w:ilvl="0" w:tplc="7D04995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A81BE5"/>
    <w:multiLevelType w:val="hybridMultilevel"/>
    <w:tmpl w:val="A6DA8676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5D6814"/>
    <w:multiLevelType w:val="hybridMultilevel"/>
    <w:tmpl w:val="4176B3C0"/>
    <w:lvl w:ilvl="0" w:tplc="5C72D47A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9F16A0"/>
    <w:multiLevelType w:val="hybridMultilevel"/>
    <w:tmpl w:val="3992245A"/>
    <w:lvl w:ilvl="0" w:tplc="1074A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10A0C"/>
    <w:multiLevelType w:val="hybridMultilevel"/>
    <w:tmpl w:val="5B7886DE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FF19A9"/>
    <w:multiLevelType w:val="hybridMultilevel"/>
    <w:tmpl w:val="34C60732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8C0547"/>
    <w:multiLevelType w:val="hybridMultilevel"/>
    <w:tmpl w:val="A064A7B4"/>
    <w:lvl w:ilvl="0" w:tplc="BB2CF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220D2F"/>
    <w:multiLevelType w:val="hybridMultilevel"/>
    <w:tmpl w:val="E6F86E8C"/>
    <w:lvl w:ilvl="0" w:tplc="7D04995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8F5170"/>
    <w:multiLevelType w:val="hybridMultilevel"/>
    <w:tmpl w:val="1AB4C0A8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141342"/>
    <w:multiLevelType w:val="hybridMultilevel"/>
    <w:tmpl w:val="EBD4E4A4"/>
    <w:lvl w:ilvl="0" w:tplc="5C72D47A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1" w15:restartNumberingAfterBreak="0">
    <w:nsid w:val="70357328"/>
    <w:multiLevelType w:val="hybridMultilevel"/>
    <w:tmpl w:val="100ACBBC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CE635C"/>
    <w:multiLevelType w:val="hybridMultilevel"/>
    <w:tmpl w:val="FFE4792C"/>
    <w:lvl w:ilvl="0" w:tplc="41026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F2C54"/>
    <w:multiLevelType w:val="hybridMultilevel"/>
    <w:tmpl w:val="C0E6BA3C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6076F3"/>
    <w:multiLevelType w:val="hybridMultilevel"/>
    <w:tmpl w:val="2BCEEC40"/>
    <w:lvl w:ilvl="0" w:tplc="41026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280B5E"/>
    <w:multiLevelType w:val="hybridMultilevel"/>
    <w:tmpl w:val="9F30A5F2"/>
    <w:lvl w:ilvl="0" w:tplc="5C72D47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35"/>
  </w:num>
  <w:num w:numId="6">
    <w:abstractNumId w:val="17"/>
  </w:num>
  <w:num w:numId="7">
    <w:abstractNumId w:val="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</w:num>
  <w:num w:numId="11">
    <w:abstractNumId w:val="8"/>
  </w:num>
  <w:num w:numId="12">
    <w:abstractNumId w:val="18"/>
  </w:num>
  <w:num w:numId="13">
    <w:abstractNumId w:val="30"/>
  </w:num>
  <w:num w:numId="14">
    <w:abstractNumId w:val="10"/>
  </w:num>
  <w:num w:numId="15">
    <w:abstractNumId w:val="28"/>
  </w:num>
  <w:num w:numId="16">
    <w:abstractNumId w:val="19"/>
  </w:num>
  <w:num w:numId="17">
    <w:abstractNumId w:val="21"/>
  </w:num>
  <w:num w:numId="18">
    <w:abstractNumId w:val="24"/>
  </w:num>
  <w:num w:numId="19">
    <w:abstractNumId w:val="14"/>
  </w:num>
  <w:num w:numId="20">
    <w:abstractNumId w:val="1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33"/>
  </w:num>
  <w:num w:numId="25">
    <w:abstractNumId w:val="7"/>
  </w:num>
  <w:num w:numId="26">
    <w:abstractNumId w:val="22"/>
  </w:num>
  <w:num w:numId="27">
    <w:abstractNumId w:val="29"/>
  </w:num>
  <w:num w:numId="28">
    <w:abstractNumId w:val="15"/>
  </w:num>
  <w:num w:numId="29">
    <w:abstractNumId w:val="34"/>
  </w:num>
  <w:num w:numId="30">
    <w:abstractNumId w:val="31"/>
  </w:num>
  <w:num w:numId="31">
    <w:abstractNumId w:val="20"/>
  </w:num>
  <w:num w:numId="32">
    <w:abstractNumId w:val="2"/>
  </w:num>
  <w:num w:numId="33">
    <w:abstractNumId w:val="25"/>
  </w:num>
  <w:num w:numId="34">
    <w:abstractNumId w:val="13"/>
  </w:num>
  <w:num w:numId="35">
    <w:abstractNumId w:val="26"/>
  </w:num>
  <w:num w:numId="36">
    <w:abstractNumId w:val="9"/>
  </w:num>
  <w:num w:numId="37">
    <w:abstractNumId w:val="32"/>
  </w:num>
  <w:num w:numId="3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42"/>
    <w:rsid w:val="00000598"/>
    <w:rsid w:val="00016C81"/>
    <w:rsid w:val="00036222"/>
    <w:rsid w:val="00041497"/>
    <w:rsid w:val="00050112"/>
    <w:rsid w:val="000557EC"/>
    <w:rsid w:val="000630C0"/>
    <w:rsid w:val="00073350"/>
    <w:rsid w:val="000808DD"/>
    <w:rsid w:val="000C071A"/>
    <w:rsid w:val="000C69ED"/>
    <w:rsid w:val="000E12E1"/>
    <w:rsid w:val="001208BB"/>
    <w:rsid w:val="0014533E"/>
    <w:rsid w:val="00154DE2"/>
    <w:rsid w:val="00160596"/>
    <w:rsid w:val="00192FFE"/>
    <w:rsid w:val="001B6217"/>
    <w:rsid w:val="001C5BBF"/>
    <w:rsid w:val="001D368C"/>
    <w:rsid w:val="001D3E17"/>
    <w:rsid w:val="002023FF"/>
    <w:rsid w:val="00227C08"/>
    <w:rsid w:val="002343B5"/>
    <w:rsid w:val="00236789"/>
    <w:rsid w:val="002549A2"/>
    <w:rsid w:val="00255EC6"/>
    <w:rsid w:val="002776F9"/>
    <w:rsid w:val="00280773"/>
    <w:rsid w:val="0028184E"/>
    <w:rsid w:val="002C04D4"/>
    <w:rsid w:val="002C1C1D"/>
    <w:rsid w:val="002C4198"/>
    <w:rsid w:val="002D3E90"/>
    <w:rsid w:val="002F5EF3"/>
    <w:rsid w:val="0030315F"/>
    <w:rsid w:val="00331EC7"/>
    <w:rsid w:val="00331EC8"/>
    <w:rsid w:val="00337C74"/>
    <w:rsid w:val="00346E14"/>
    <w:rsid w:val="00373C4A"/>
    <w:rsid w:val="00374ECF"/>
    <w:rsid w:val="003C4F03"/>
    <w:rsid w:val="003F6EC3"/>
    <w:rsid w:val="004103FF"/>
    <w:rsid w:val="00415AF6"/>
    <w:rsid w:val="00433897"/>
    <w:rsid w:val="0046422A"/>
    <w:rsid w:val="0047354A"/>
    <w:rsid w:val="0047355D"/>
    <w:rsid w:val="00481BAC"/>
    <w:rsid w:val="00495844"/>
    <w:rsid w:val="004A0209"/>
    <w:rsid w:val="004B7144"/>
    <w:rsid w:val="004C4204"/>
    <w:rsid w:val="004C5E70"/>
    <w:rsid w:val="004E08A3"/>
    <w:rsid w:val="004E2D07"/>
    <w:rsid w:val="004E31EE"/>
    <w:rsid w:val="004E4BED"/>
    <w:rsid w:val="005162CB"/>
    <w:rsid w:val="0051688C"/>
    <w:rsid w:val="0052174C"/>
    <w:rsid w:val="00522197"/>
    <w:rsid w:val="005778F1"/>
    <w:rsid w:val="005970D8"/>
    <w:rsid w:val="005B2561"/>
    <w:rsid w:val="005E1BD4"/>
    <w:rsid w:val="005F41EE"/>
    <w:rsid w:val="005F5903"/>
    <w:rsid w:val="0060025D"/>
    <w:rsid w:val="00610E42"/>
    <w:rsid w:val="00611EDD"/>
    <w:rsid w:val="006379D8"/>
    <w:rsid w:val="0066260F"/>
    <w:rsid w:val="00686EFC"/>
    <w:rsid w:val="006907AB"/>
    <w:rsid w:val="006A0AAC"/>
    <w:rsid w:val="006C4285"/>
    <w:rsid w:val="006D2570"/>
    <w:rsid w:val="006E2E3B"/>
    <w:rsid w:val="006E4A47"/>
    <w:rsid w:val="006F3ADB"/>
    <w:rsid w:val="006F69DD"/>
    <w:rsid w:val="00705E6F"/>
    <w:rsid w:val="007071C8"/>
    <w:rsid w:val="00710D61"/>
    <w:rsid w:val="00712CC8"/>
    <w:rsid w:val="0073653F"/>
    <w:rsid w:val="0074314F"/>
    <w:rsid w:val="007606DE"/>
    <w:rsid w:val="00787998"/>
    <w:rsid w:val="00794290"/>
    <w:rsid w:val="007B3B26"/>
    <w:rsid w:val="007B7BCC"/>
    <w:rsid w:val="007C3490"/>
    <w:rsid w:val="007D045C"/>
    <w:rsid w:val="0081692A"/>
    <w:rsid w:val="008249F5"/>
    <w:rsid w:val="008323D8"/>
    <w:rsid w:val="00835F16"/>
    <w:rsid w:val="00842231"/>
    <w:rsid w:val="00856AAB"/>
    <w:rsid w:val="00861410"/>
    <w:rsid w:val="008641CA"/>
    <w:rsid w:val="00867CF5"/>
    <w:rsid w:val="00870CA7"/>
    <w:rsid w:val="00873977"/>
    <w:rsid w:val="008A1D73"/>
    <w:rsid w:val="008B4D29"/>
    <w:rsid w:val="008B7765"/>
    <w:rsid w:val="008D63C3"/>
    <w:rsid w:val="00904D85"/>
    <w:rsid w:val="0095320A"/>
    <w:rsid w:val="009534E2"/>
    <w:rsid w:val="00983C9C"/>
    <w:rsid w:val="00990CE1"/>
    <w:rsid w:val="009B3F27"/>
    <w:rsid w:val="009C3DE2"/>
    <w:rsid w:val="009E678B"/>
    <w:rsid w:val="009F3DF3"/>
    <w:rsid w:val="00A12C74"/>
    <w:rsid w:val="00A23359"/>
    <w:rsid w:val="00A27DED"/>
    <w:rsid w:val="00A32D3C"/>
    <w:rsid w:val="00A34553"/>
    <w:rsid w:val="00A44D6C"/>
    <w:rsid w:val="00A450F7"/>
    <w:rsid w:val="00A70C2B"/>
    <w:rsid w:val="00A73052"/>
    <w:rsid w:val="00AD03FC"/>
    <w:rsid w:val="00AD2F06"/>
    <w:rsid w:val="00AD374F"/>
    <w:rsid w:val="00AE74F4"/>
    <w:rsid w:val="00B02473"/>
    <w:rsid w:val="00B04CD0"/>
    <w:rsid w:val="00B22829"/>
    <w:rsid w:val="00B40CFF"/>
    <w:rsid w:val="00B41361"/>
    <w:rsid w:val="00B55FD3"/>
    <w:rsid w:val="00B65478"/>
    <w:rsid w:val="00B93212"/>
    <w:rsid w:val="00B948AF"/>
    <w:rsid w:val="00BA6978"/>
    <w:rsid w:val="00BC04C9"/>
    <w:rsid w:val="00BC24AC"/>
    <w:rsid w:val="00BF1FAA"/>
    <w:rsid w:val="00C15F84"/>
    <w:rsid w:val="00C3662B"/>
    <w:rsid w:val="00C45CDF"/>
    <w:rsid w:val="00C553AF"/>
    <w:rsid w:val="00C70EC2"/>
    <w:rsid w:val="00C81F59"/>
    <w:rsid w:val="00C82C48"/>
    <w:rsid w:val="00CC58DC"/>
    <w:rsid w:val="00D02000"/>
    <w:rsid w:val="00D13AA1"/>
    <w:rsid w:val="00D26982"/>
    <w:rsid w:val="00D37C60"/>
    <w:rsid w:val="00D977A7"/>
    <w:rsid w:val="00DA230E"/>
    <w:rsid w:val="00DD0FA4"/>
    <w:rsid w:val="00DE72D3"/>
    <w:rsid w:val="00DF0867"/>
    <w:rsid w:val="00DF62D4"/>
    <w:rsid w:val="00E10723"/>
    <w:rsid w:val="00E13292"/>
    <w:rsid w:val="00E14821"/>
    <w:rsid w:val="00E75C8E"/>
    <w:rsid w:val="00E80244"/>
    <w:rsid w:val="00E93742"/>
    <w:rsid w:val="00E966D7"/>
    <w:rsid w:val="00EA649B"/>
    <w:rsid w:val="00EA7DD8"/>
    <w:rsid w:val="00ED5D79"/>
    <w:rsid w:val="00ED69A0"/>
    <w:rsid w:val="00EE5B42"/>
    <w:rsid w:val="00EE5EB2"/>
    <w:rsid w:val="00F10981"/>
    <w:rsid w:val="00F3109E"/>
    <w:rsid w:val="00F865B0"/>
    <w:rsid w:val="00FB29A9"/>
    <w:rsid w:val="00FE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BA29"/>
  <w15:docId w15:val="{FFFF5EA9-54D3-4E55-8FFB-ADF1DEFF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5B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0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07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71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B2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61"/>
  </w:style>
  <w:style w:type="character" w:styleId="a9">
    <w:name w:val="Emphasis"/>
    <w:basedOn w:val="a0"/>
    <w:uiPriority w:val="20"/>
    <w:qFormat/>
    <w:rsid w:val="005B2561"/>
    <w:rPr>
      <w:i/>
      <w:iCs/>
    </w:rPr>
  </w:style>
  <w:style w:type="table" w:styleId="aa">
    <w:name w:val="Table Grid"/>
    <w:basedOn w:val="a1"/>
    <w:uiPriority w:val="59"/>
    <w:rsid w:val="006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A27D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C60"/>
    <w:rPr>
      <w:rFonts w:ascii="Tahoma" w:eastAsia="Calibri" w:hAnsi="Tahoma" w:cs="Tahoma"/>
      <w:sz w:val="16"/>
      <w:szCs w:val="16"/>
    </w:rPr>
  </w:style>
  <w:style w:type="character" w:customStyle="1" w:styleId="Zag11">
    <w:name w:val="Zag_11"/>
    <w:uiPriority w:val="99"/>
    <w:rsid w:val="00227C08"/>
  </w:style>
  <w:style w:type="character" w:customStyle="1" w:styleId="ac">
    <w:name w:val="Абзац списка Знак"/>
    <w:basedOn w:val="a0"/>
    <w:link w:val="ab"/>
    <w:uiPriority w:val="34"/>
    <w:rsid w:val="00227C08"/>
    <w:rPr>
      <w:rFonts w:ascii="Calibri" w:eastAsia="Calibri" w:hAnsi="Calibri" w:cs="Times New Roman"/>
    </w:rPr>
  </w:style>
  <w:style w:type="paragraph" w:customStyle="1" w:styleId="Default">
    <w:name w:val="Default"/>
    <w:rsid w:val="00686E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337C7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"/>
    <w:rsid w:val="00337C7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f"/>
    <w:rsid w:val="00337C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337C74"/>
    <w:pPr>
      <w:widowControl w:val="0"/>
      <w:shd w:val="clear" w:color="auto" w:fill="FFFFFF"/>
      <w:spacing w:before="180" w:after="18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af1">
    <w:name w:val="Цветовое выделение"/>
    <w:uiPriority w:val="99"/>
    <w:rsid w:val="008641CA"/>
    <w:rPr>
      <w:b/>
      <w:bCs/>
      <w:color w:val="26282F"/>
    </w:rPr>
  </w:style>
  <w:style w:type="paragraph" w:customStyle="1" w:styleId="af2">
    <w:name w:val="Основной"/>
    <w:basedOn w:val="a"/>
    <w:link w:val="af3"/>
    <w:rsid w:val="007C34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0">
    <w:name w:val="Заг 4"/>
    <w:basedOn w:val="a"/>
    <w:rsid w:val="007C349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4">
    <w:name w:val="Курсив"/>
    <w:basedOn w:val="af2"/>
    <w:rsid w:val="007C349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C3490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rsid w:val="007C349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7C34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02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Абзац списка1"/>
    <w:basedOn w:val="a"/>
    <w:rsid w:val="006A0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31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31EC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0EC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5101-ED00-4720-B4FF-4195B4B0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2021-10-24T13:21:00Z</dcterms:created>
  <dcterms:modified xsi:type="dcterms:W3CDTF">2021-10-24T13:21:00Z</dcterms:modified>
</cp:coreProperties>
</file>